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5B9" w:rsidRPr="00365321" w:rsidRDefault="00B455B9" w:rsidP="00B455B9">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B455B9" w:rsidRPr="00365321" w:rsidRDefault="00B455B9" w:rsidP="00B455B9">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B455B9" w:rsidRPr="00365321" w:rsidRDefault="00B455B9" w:rsidP="00B455B9">
      <w:pPr>
        <w:spacing w:before="0" w:beforeAutospacing="0" w:after="0" w:afterAutospacing="0"/>
        <w:jc w:val="center"/>
        <w:rPr>
          <w:sz w:val="28"/>
          <w:szCs w:val="28"/>
        </w:rPr>
      </w:pPr>
      <w:r w:rsidRPr="00365321">
        <w:rPr>
          <w:b/>
          <w:sz w:val="28"/>
          <w:szCs w:val="28"/>
        </w:rPr>
        <w:t>(АНО ВО ОУЭП)</w:t>
      </w:r>
    </w:p>
    <w:p w:rsidR="00B455B9" w:rsidRPr="00365321" w:rsidRDefault="00B455B9" w:rsidP="00B455B9">
      <w:pPr>
        <w:tabs>
          <w:tab w:val="left" w:pos="900"/>
          <w:tab w:val="left" w:pos="1080"/>
        </w:tabs>
        <w:suppressAutoHyphens/>
        <w:spacing w:before="0" w:beforeAutospacing="0" w:after="0" w:afterAutospacing="0"/>
        <w:ind w:firstLine="709"/>
        <w:jc w:val="both"/>
        <w:rPr>
          <w:b/>
          <w:sz w:val="20"/>
          <w:szCs w:val="20"/>
        </w:rPr>
      </w:pPr>
    </w:p>
    <w:p w:rsidR="00B455B9" w:rsidRPr="00365321" w:rsidRDefault="00B455B9" w:rsidP="00B455B9">
      <w:pPr>
        <w:tabs>
          <w:tab w:val="left" w:pos="900"/>
          <w:tab w:val="left" w:pos="1080"/>
        </w:tabs>
        <w:suppressAutoHyphens/>
        <w:spacing w:before="0" w:beforeAutospacing="0" w:after="0" w:afterAutospacing="0"/>
        <w:ind w:firstLine="709"/>
        <w:jc w:val="both"/>
        <w:rPr>
          <w:b/>
          <w:sz w:val="20"/>
          <w:szCs w:val="20"/>
        </w:rPr>
      </w:pPr>
    </w:p>
    <w:p w:rsidR="00B455B9" w:rsidRPr="00365321" w:rsidRDefault="00B455B9" w:rsidP="00B455B9">
      <w:pPr>
        <w:tabs>
          <w:tab w:val="left" w:pos="900"/>
          <w:tab w:val="left" w:pos="1080"/>
        </w:tabs>
        <w:suppressAutoHyphens/>
        <w:spacing w:before="0" w:beforeAutospacing="0" w:after="0" w:afterAutospacing="0"/>
        <w:ind w:firstLine="709"/>
        <w:jc w:val="both"/>
        <w:rPr>
          <w:b/>
          <w:sz w:val="20"/>
          <w:szCs w:val="20"/>
        </w:rPr>
      </w:pPr>
    </w:p>
    <w:p w:rsidR="00B455B9" w:rsidRPr="00365321" w:rsidRDefault="00B455B9" w:rsidP="00B455B9">
      <w:pPr>
        <w:tabs>
          <w:tab w:val="left" w:pos="900"/>
          <w:tab w:val="left" w:pos="1080"/>
        </w:tabs>
        <w:suppressAutoHyphens/>
        <w:spacing w:before="0" w:beforeAutospacing="0" w:after="0" w:afterAutospacing="0"/>
        <w:ind w:firstLine="709"/>
        <w:jc w:val="both"/>
        <w:rPr>
          <w:b/>
          <w:sz w:val="20"/>
          <w:szCs w:val="20"/>
        </w:rPr>
      </w:pPr>
    </w:p>
    <w:p w:rsidR="00B455B9" w:rsidRPr="000C11EC" w:rsidRDefault="00B455B9" w:rsidP="00B455B9">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B455B9" w:rsidRPr="000C11EC" w:rsidRDefault="00B455B9" w:rsidP="00B455B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B455B9" w:rsidRPr="000C11EC" w:rsidRDefault="00B455B9" w:rsidP="00B455B9">
      <w:pPr>
        <w:tabs>
          <w:tab w:val="left" w:pos="900"/>
          <w:tab w:val="left" w:pos="1080"/>
        </w:tabs>
        <w:suppressAutoHyphens/>
        <w:spacing w:before="0" w:beforeAutospacing="0" w:after="0" w:afterAutospacing="0"/>
        <w:ind w:firstLine="709"/>
        <w:jc w:val="right"/>
        <w:rPr>
          <w:sz w:val="20"/>
          <w:szCs w:val="20"/>
        </w:rPr>
      </w:pPr>
    </w:p>
    <w:p w:rsidR="00B455B9" w:rsidRPr="000C11EC" w:rsidRDefault="00B455B9" w:rsidP="00B455B9">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455B9" w:rsidRPr="000C11EC" w:rsidRDefault="00B455B9" w:rsidP="00B455B9">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B455B9" w:rsidRPr="000C11EC" w:rsidRDefault="00B455B9" w:rsidP="00B455B9">
      <w:pPr>
        <w:tabs>
          <w:tab w:val="left" w:pos="900"/>
          <w:tab w:val="left" w:pos="1080"/>
        </w:tabs>
        <w:suppressAutoHyphens/>
        <w:spacing w:before="0" w:beforeAutospacing="0" w:after="0" w:afterAutospacing="0"/>
        <w:ind w:firstLine="709"/>
        <w:jc w:val="right"/>
        <w:rPr>
          <w:sz w:val="20"/>
          <w:szCs w:val="20"/>
        </w:rPr>
      </w:pPr>
    </w:p>
    <w:p w:rsidR="00B455B9" w:rsidRPr="000C11EC" w:rsidRDefault="00B455B9" w:rsidP="00B455B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B455B9" w:rsidRPr="000C11EC" w:rsidRDefault="00B455B9" w:rsidP="00B455B9">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B455B9" w:rsidRPr="00365321" w:rsidRDefault="00B455B9" w:rsidP="00B455B9">
      <w:pPr>
        <w:tabs>
          <w:tab w:val="left" w:pos="900"/>
          <w:tab w:val="left" w:pos="1080"/>
        </w:tabs>
        <w:suppressAutoHyphens/>
        <w:spacing w:before="0" w:beforeAutospacing="0" w:after="0" w:afterAutospacing="0"/>
        <w:ind w:firstLine="709"/>
        <w:jc w:val="both"/>
        <w:rPr>
          <w:b/>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right"/>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right"/>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right"/>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center"/>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26235D" w:rsidRPr="00365321" w:rsidRDefault="0026235D" w:rsidP="0026235D">
      <w:pPr>
        <w:tabs>
          <w:tab w:val="left" w:pos="900"/>
          <w:tab w:val="left" w:pos="1080"/>
        </w:tabs>
        <w:suppressAutoHyphens/>
        <w:spacing w:before="0" w:beforeAutospacing="0" w:after="0" w:afterAutospacing="0"/>
        <w:ind w:firstLine="709"/>
        <w:jc w:val="center"/>
        <w:rPr>
          <w:b/>
        </w:rPr>
      </w:pPr>
    </w:p>
    <w:p w:rsidR="0026235D" w:rsidRPr="00365321" w:rsidRDefault="0026235D" w:rsidP="0026235D">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26235D" w:rsidRPr="00365321" w:rsidRDefault="0026235D" w:rsidP="0026235D">
      <w:pPr>
        <w:tabs>
          <w:tab w:val="left" w:pos="900"/>
          <w:tab w:val="left" w:pos="1080"/>
        </w:tabs>
        <w:suppressAutoHyphens/>
        <w:spacing w:before="0" w:beforeAutospacing="0" w:after="0" w:afterAutospacing="0"/>
        <w:ind w:firstLine="709"/>
        <w:jc w:val="center"/>
        <w:rPr>
          <w:b/>
        </w:rPr>
      </w:pPr>
    </w:p>
    <w:p w:rsidR="0026235D" w:rsidRPr="00365321" w:rsidRDefault="0026235D" w:rsidP="00AC1FD1">
      <w:pPr>
        <w:tabs>
          <w:tab w:val="left" w:pos="900"/>
          <w:tab w:val="left" w:pos="1080"/>
        </w:tabs>
        <w:suppressAutoHyphens/>
        <w:spacing w:before="0" w:beforeAutospacing="0" w:after="0" w:afterAutospacing="0"/>
        <w:ind w:firstLine="709"/>
        <w:jc w:val="center"/>
      </w:pPr>
      <w:r w:rsidRPr="00365321">
        <w:t>Наименование дисциплины Б1.В.12 История</w:t>
      </w:r>
    </w:p>
    <w:p w:rsidR="0026235D" w:rsidRPr="00365321" w:rsidRDefault="00086DFD" w:rsidP="00AC1FD1">
      <w:pPr>
        <w:tabs>
          <w:tab w:val="left" w:pos="900"/>
          <w:tab w:val="left" w:pos="1080"/>
        </w:tabs>
        <w:suppressAutoHyphens/>
        <w:spacing w:before="0" w:beforeAutospacing="0" w:after="0" w:afterAutospacing="0"/>
        <w:ind w:firstLine="709"/>
        <w:jc w:val="center"/>
      </w:pPr>
      <w:r>
        <w:t>Образовательная программа</w:t>
      </w:r>
      <w:r w:rsidR="0026235D" w:rsidRPr="00365321">
        <w:t xml:space="preserve"> направления подготовки 40.03.01 «Юриспруденция», направленность (профиль): «Гражданско-правовая»</w:t>
      </w:r>
    </w:p>
    <w:p w:rsidR="0026235D" w:rsidRPr="00365321" w:rsidRDefault="0026235D" w:rsidP="0026235D">
      <w:pPr>
        <w:tabs>
          <w:tab w:val="left" w:pos="900"/>
          <w:tab w:val="left" w:pos="1080"/>
        </w:tabs>
        <w:suppressAutoHyphens/>
        <w:spacing w:before="0" w:beforeAutospacing="0" w:after="0" w:afterAutospacing="0"/>
        <w:ind w:firstLine="709"/>
        <w:rPr>
          <w:b/>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right"/>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right"/>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right"/>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right"/>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right"/>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right"/>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right"/>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right"/>
        <w:rPr>
          <w:sz w:val="20"/>
          <w:szCs w:val="20"/>
        </w:rPr>
      </w:pPr>
    </w:p>
    <w:p w:rsidR="0026235D" w:rsidRPr="00365321" w:rsidRDefault="00B455B9" w:rsidP="00AC1FD1">
      <w:pPr>
        <w:tabs>
          <w:tab w:val="left" w:pos="900"/>
          <w:tab w:val="left" w:pos="1080"/>
        </w:tabs>
        <w:suppressAutoHyphens/>
        <w:spacing w:before="0" w:beforeAutospacing="0" w:after="0" w:afterAutospacing="0"/>
        <w:ind w:firstLine="709"/>
        <w:jc w:val="center"/>
        <w:rPr>
          <w:sz w:val="20"/>
          <w:szCs w:val="20"/>
        </w:rPr>
      </w:pPr>
      <w:r>
        <w:rPr>
          <w:sz w:val="20"/>
          <w:szCs w:val="20"/>
        </w:rPr>
        <w:t xml:space="preserve"> </w:t>
      </w:r>
    </w:p>
    <w:p w:rsidR="0026235D" w:rsidRPr="00365321" w:rsidRDefault="0026235D" w:rsidP="0026235D">
      <w:pPr>
        <w:tabs>
          <w:tab w:val="left" w:pos="900"/>
          <w:tab w:val="left" w:pos="1080"/>
        </w:tabs>
        <w:suppressAutoHyphens/>
        <w:spacing w:before="0" w:beforeAutospacing="0" w:after="0" w:afterAutospacing="0"/>
        <w:ind w:firstLine="709"/>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rPr>
          <w:sz w:val="20"/>
          <w:szCs w:val="20"/>
        </w:rPr>
      </w:pPr>
    </w:p>
    <w:p w:rsidR="0026235D" w:rsidRPr="00365321" w:rsidRDefault="0026235D" w:rsidP="0026235D">
      <w:pPr>
        <w:tabs>
          <w:tab w:val="left" w:pos="900"/>
          <w:tab w:val="left" w:pos="1080"/>
        </w:tabs>
        <w:suppressAutoHyphens/>
        <w:spacing w:before="0" w:beforeAutospacing="0" w:after="0" w:afterAutospacing="0"/>
        <w:ind w:firstLine="709"/>
        <w:rPr>
          <w:sz w:val="20"/>
          <w:szCs w:val="20"/>
        </w:rPr>
      </w:pPr>
    </w:p>
    <w:p w:rsidR="0026235D" w:rsidRPr="00365321" w:rsidRDefault="0026235D" w:rsidP="0026235D">
      <w:pPr>
        <w:tabs>
          <w:tab w:val="left" w:pos="900"/>
          <w:tab w:val="left" w:pos="1080"/>
        </w:tabs>
        <w:suppressAutoHyphens/>
        <w:spacing w:before="0" w:beforeAutospacing="0" w:after="0" w:afterAutospacing="0"/>
        <w:rPr>
          <w:u w:val="single"/>
        </w:rPr>
      </w:pPr>
      <w:r w:rsidRPr="00365321">
        <w:t xml:space="preserve">Квалификация - </w:t>
      </w:r>
      <w:r w:rsidRPr="00DA1743">
        <w:t>бакалавр</w:t>
      </w:r>
    </w:p>
    <w:p w:rsidR="0026235D" w:rsidRPr="00365321" w:rsidRDefault="0026235D" w:rsidP="0026235D">
      <w:pPr>
        <w:tabs>
          <w:tab w:val="left" w:pos="900"/>
          <w:tab w:val="left" w:pos="1080"/>
        </w:tabs>
        <w:suppressAutoHyphens/>
        <w:spacing w:before="0" w:beforeAutospacing="0" w:after="0" w:afterAutospacing="0"/>
        <w:ind w:firstLine="709"/>
        <w:rPr>
          <w:sz w:val="20"/>
          <w:szCs w:val="20"/>
          <w:u w:val="single"/>
        </w:rPr>
      </w:pPr>
    </w:p>
    <w:p w:rsidR="0026235D" w:rsidRPr="00365321" w:rsidRDefault="0026235D" w:rsidP="0026235D">
      <w:pPr>
        <w:tabs>
          <w:tab w:val="left" w:pos="900"/>
          <w:tab w:val="left" w:pos="1080"/>
        </w:tabs>
        <w:suppressAutoHyphens/>
        <w:spacing w:before="0" w:beforeAutospacing="0" w:after="0" w:afterAutospacing="0"/>
        <w:ind w:firstLine="709"/>
        <w:rPr>
          <w:sz w:val="20"/>
          <w:szCs w:val="20"/>
          <w:u w:val="single"/>
        </w:rPr>
      </w:pPr>
    </w:p>
    <w:p w:rsidR="0026235D" w:rsidRPr="00365321" w:rsidRDefault="0026235D" w:rsidP="0026235D">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26235D" w:rsidRPr="00365321" w:rsidRDefault="0026235D" w:rsidP="0026235D">
      <w:pPr>
        <w:spacing w:before="0" w:beforeAutospacing="0" w:after="0" w:afterAutospacing="0"/>
        <w:rPr>
          <w:sz w:val="20"/>
          <w:szCs w:val="20"/>
        </w:rPr>
      </w:pPr>
      <w:r w:rsidRPr="00365321">
        <w:rPr>
          <w:sz w:val="20"/>
          <w:szCs w:val="20"/>
        </w:rPr>
        <w:t>Черепанова Н.В., к. фил. н., доц.</w:t>
      </w:r>
    </w:p>
    <w:p w:rsidR="0026235D" w:rsidRPr="00365321" w:rsidRDefault="0026235D" w:rsidP="0026235D">
      <w:pPr>
        <w:tabs>
          <w:tab w:val="left" w:pos="900"/>
          <w:tab w:val="left" w:pos="1080"/>
        </w:tabs>
        <w:suppressAutoHyphens/>
        <w:spacing w:before="0" w:beforeAutospacing="0" w:after="0" w:afterAutospacing="0"/>
        <w:ind w:firstLine="709"/>
        <w:rPr>
          <w:sz w:val="20"/>
          <w:szCs w:val="20"/>
          <w:u w:val="single"/>
        </w:rPr>
      </w:pPr>
    </w:p>
    <w:p w:rsidR="0026235D" w:rsidRPr="00365321" w:rsidRDefault="0026235D" w:rsidP="0026235D">
      <w:pPr>
        <w:tabs>
          <w:tab w:val="left" w:pos="900"/>
          <w:tab w:val="left" w:pos="1080"/>
        </w:tabs>
        <w:suppressAutoHyphens/>
        <w:spacing w:before="0" w:beforeAutospacing="0" w:after="0" w:afterAutospacing="0"/>
        <w:ind w:firstLine="709"/>
        <w:rPr>
          <w:sz w:val="20"/>
          <w:szCs w:val="20"/>
          <w:u w:val="single"/>
        </w:rPr>
      </w:pPr>
    </w:p>
    <w:p w:rsidR="0026235D" w:rsidRPr="00365321" w:rsidRDefault="0026235D" w:rsidP="0026235D">
      <w:pPr>
        <w:tabs>
          <w:tab w:val="left" w:pos="900"/>
          <w:tab w:val="left" w:pos="1080"/>
        </w:tabs>
        <w:suppressAutoHyphens/>
        <w:spacing w:before="0" w:beforeAutospacing="0" w:after="0" w:afterAutospacing="0"/>
        <w:ind w:firstLine="709"/>
        <w:rPr>
          <w:sz w:val="20"/>
          <w:szCs w:val="20"/>
          <w:u w:val="single"/>
        </w:rPr>
      </w:pPr>
    </w:p>
    <w:p w:rsidR="0026235D" w:rsidRPr="00365321" w:rsidRDefault="0026235D" w:rsidP="0026235D">
      <w:pPr>
        <w:tabs>
          <w:tab w:val="left" w:pos="900"/>
          <w:tab w:val="left" w:pos="1080"/>
        </w:tabs>
        <w:suppressAutoHyphens/>
        <w:spacing w:before="0" w:beforeAutospacing="0" w:after="0" w:afterAutospacing="0"/>
        <w:ind w:firstLine="709"/>
        <w:rPr>
          <w:sz w:val="20"/>
          <w:szCs w:val="20"/>
          <w:u w:val="single"/>
        </w:rPr>
      </w:pPr>
    </w:p>
    <w:p w:rsidR="0026235D" w:rsidRPr="00365321" w:rsidRDefault="00AC1FD1" w:rsidP="0026235D">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B455B9">
        <w:rPr>
          <w:sz w:val="20"/>
          <w:szCs w:val="20"/>
        </w:rPr>
        <w:t>3</w:t>
      </w:r>
      <w:bookmarkStart w:id="0" w:name="_GoBack"/>
      <w:bookmarkEnd w:id="0"/>
      <w:r w:rsidR="0026235D" w:rsidRPr="00365321">
        <w:rPr>
          <w:sz w:val="20"/>
          <w:szCs w:val="20"/>
        </w:rPr>
        <w:br w:type="page"/>
      </w:r>
    </w:p>
    <w:p w:rsidR="0026235D" w:rsidRPr="00365321" w:rsidRDefault="0026235D" w:rsidP="0026235D">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26235D" w:rsidRPr="00365321" w:rsidRDefault="0026235D" w:rsidP="0026235D">
      <w:pPr>
        <w:tabs>
          <w:tab w:val="left" w:pos="1080"/>
        </w:tabs>
        <w:suppressAutoHyphens/>
        <w:spacing w:before="0" w:beforeAutospacing="0" w:after="0" w:afterAutospacing="0"/>
        <w:ind w:firstLine="709"/>
        <w:jc w:val="both"/>
        <w:rPr>
          <w:b/>
          <w:bCs/>
          <w:i/>
          <w:sz w:val="20"/>
          <w:szCs w:val="20"/>
        </w:rPr>
      </w:pPr>
      <w:r w:rsidRPr="00365321">
        <w:rPr>
          <w:b/>
          <w:bCs/>
          <w:i/>
          <w:sz w:val="20"/>
          <w:szCs w:val="20"/>
        </w:rPr>
        <w:t xml:space="preserve">Цель </w:t>
      </w:r>
      <w:r w:rsidRPr="00365321">
        <w:rPr>
          <w:b/>
          <w:i/>
          <w:sz w:val="20"/>
          <w:szCs w:val="20"/>
        </w:rPr>
        <w:t>дисциплины</w:t>
      </w:r>
      <w:r w:rsidRPr="00365321">
        <w:rPr>
          <w:sz w:val="20"/>
          <w:szCs w:val="20"/>
        </w:rPr>
        <w:t xml:space="preserve"> - формирование исторического мышления и мировоззрения, понимания причинно-следственных связей между событиями и явлениями отечественной и зарубежной истории.</w:t>
      </w:r>
    </w:p>
    <w:p w:rsidR="0026235D" w:rsidRPr="00365321" w:rsidRDefault="0026235D" w:rsidP="0026235D">
      <w:pPr>
        <w:pStyle w:val="af8"/>
        <w:tabs>
          <w:tab w:val="left" w:pos="1080"/>
        </w:tabs>
        <w:suppressAutoHyphens/>
        <w:ind w:firstLine="709"/>
        <w:jc w:val="both"/>
        <w:rPr>
          <w:rFonts w:ascii="Times New Roman" w:hAnsi="Times New Roman"/>
          <w:b/>
          <w:bCs/>
          <w:i/>
        </w:rPr>
      </w:pPr>
      <w:r w:rsidRPr="00365321">
        <w:rPr>
          <w:rFonts w:ascii="Times New Roman" w:hAnsi="Times New Roman"/>
          <w:b/>
          <w:bCs/>
          <w:i/>
        </w:rPr>
        <w:t>Задачи дисциплины:</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ознакомление с сущностью, формами и функциями исторического знания;</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ознакомление с методологическими основами исторической науки;</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ознакомление с понятием и классификацией исторических источников;</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ознакомление с основными этапами и процессами всемирной истории;</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ознакомление с дискуссионными проблемами отечественной и зарубежной истории;</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расширение научного и культурного кругозора, необходимого для современного специалиста;</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формирование навыков исторического мышления;</w:t>
      </w:r>
    </w:p>
    <w:p w:rsidR="0026235D" w:rsidRPr="00365321" w:rsidRDefault="0026235D" w:rsidP="0026235D">
      <w:pPr>
        <w:pStyle w:val="2f"/>
        <w:numPr>
          <w:ilvl w:val="0"/>
          <w:numId w:val="64"/>
        </w:numPr>
        <w:tabs>
          <w:tab w:val="left" w:pos="709"/>
          <w:tab w:val="left" w:pos="900"/>
        </w:tabs>
        <w:suppressAutoHyphens/>
        <w:autoSpaceDN w:val="0"/>
        <w:spacing w:before="0" w:beforeAutospacing="0" w:after="0" w:afterAutospacing="0" w:line="240" w:lineRule="auto"/>
        <w:ind w:left="0" w:firstLine="709"/>
        <w:jc w:val="both"/>
        <w:rPr>
          <w:sz w:val="20"/>
        </w:rPr>
      </w:pPr>
      <w:r w:rsidRPr="00365321">
        <w:rPr>
          <w:sz w:val="20"/>
        </w:rPr>
        <w:t xml:space="preserve">выработка патриотического мировоззрения и активной гражданской позиции; </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умение аргументировать собственную позицию по дискуссионным вопросам истории России и зарубежных стран;</w:t>
      </w:r>
    </w:p>
    <w:p w:rsidR="0026235D" w:rsidRPr="00086DFD" w:rsidRDefault="0026235D" w:rsidP="00086DFD">
      <w:pPr>
        <w:pStyle w:val="af8"/>
        <w:numPr>
          <w:ilvl w:val="0"/>
          <w:numId w:val="64"/>
        </w:numPr>
        <w:tabs>
          <w:tab w:val="left" w:pos="709"/>
          <w:tab w:val="left" w:pos="900"/>
        </w:tabs>
        <w:suppressAutoHyphens/>
        <w:ind w:left="0" w:firstLine="709"/>
        <w:jc w:val="both"/>
        <w:rPr>
          <w:rFonts w:ascii="Times New Roman" w:hAnsi="Times New Roman"/>
          <w:b/>
          <w:bCs/>
          <w:i/>
        </w:rPr>
      </w:pPr>
      <w:r w:rsidRPr="00365321">
        <w:rPr>
          <w:rFonts w:ascii="Times New Roman" w:hAnsi="Times New Roman"/>
        </w:rPr>
        <w:t>выработка правильного понимания современной общественно-политической и экономической ситуации в стране, места и роли России в мире, тенденций и перспектив ее развития.</w:t>
      </w:r>
    </w:p>
    <w:p w:rsidR="00086DFD" w:rsidRDefault="00086DFD" w:rsidP="0026235D">
      <w:pPr>
        <w:tabs>
          <w:tab w:val="left" w:pos="900"/>
          <w:tab w:val="left" w:pos="1080"/>
        </w:tabs>
        <w:suppressAutoHyphens/>
        <w:spacing w:before="0" w:beforeAutospacing="0" w:after="0" w:afterAutospacing="0"/>
        <w:ind w:firstLine="709"/>
        <w:rPr>
          <w:b/>
          <w:sz w:val="20"/>
          <w:szCs w:val="20"/>
        </w:rPr>
      </w:pPr>
    </w:p>
    <w:p w:rsidR="0026235D" w:rsidRPr="00365321" w:rsidRDefault="0026235D" w:rsidP="0026235D">
      <w:pPr>
        <w:tabs>
          <w:tab w:val="left" w:pos="900"/>
          <w:tab w:val="left" w:pos="1080"/>
        </w:tabs>
        <w:suppressAutoHyphens/>
        <w:spacing w:before="0" w:beforeAutospacing="0" w:after="0" w:afterAutospacing="0"/>
        <w:ind w:firstLine="709"/>
        <w:rPr>
          <w:b/>
          <w:sz w:val="20"/>
          <w:szCs w:val="20"/>
        </w:rPr>
      </w:pPr>
      <w:r w:rsidRPr="00365321">
        <w:rPr>
          <w:b/>
          <w:sz w:val="20"/>
          <w:szCs w:val="20"/>
        </w:rPr>
        <w:t>2. Место дисциплины в структуре ОП</w:t>
      </w:r>
    </w:p>
    <w:p w:rsidR="0026235D" w:rsidRPr="00365321" w:rsidRDefault="0026235D" w:rsidP="0026235D">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«История» относится </w:t>
      </w:r>
      <w:r w:rsidRPr="00365321">
        <w:rPr>
          <w:rFonts w:ascii="Times New Roman" w:hAnsi="Times New Roman"/>
          <w:bCs/>
        </w:rPr>
        <w:t>к дисциплинам части, формируемой участник</w:t>
      </w:r>
      <w:r w:rsidR="00086DFD">
        <w:rPr>
          <w:rFonts w:ascii="Times New Roman" w:hAnsi="Times New Roman"/>
          <w:bCs/>
        </w:rPr>
        <w:t xml:space="preserve">ами образовательных отношений, </w:t>
      </w:r>
      <w:r w:rsidRPr="00365321">
        <w:rPr>
          <w:rFonts w:ascii="Times New Roman" w:hAnsi="Times New Roman"/>
        </w:rPr>
        <w:t xml:space="preserve">Блока 1.   </w:t>
      </w:r>
    </w:p>
    <w:p w:rsidR="0026235D" w:rsidRPr="00365321" w:rsidRDefault="0026235D" w:rsidP="0026235D">
      <w:pPr>
        <w:pStyle w:val="af8"/>
        <w:tabs>
          <w:tab w:val="left" w:pos="900"/>
          <w:tab w:val="left" w:pos="1080"/>
        </w:tabs>
        <w:suppressAutoHyphens/>
        <w:ind w:firstLine="709"/>
        <w:jc w:val="both"/>
      </w:pPr>
    </w:p>
    <w:p w:rsidR="0026235D" w:rsidRPr="00365321" w:rsidRDefault="0026235D" w:rsidP="0026235D">
      <w:pPr>
        <w:tabs>
          <w:tab w:val="left" w:pos="900"/>
          <w:tab w:val="left" w:pos="1080"/>
        </w:tabs>
        <w:suppressAutoHyphens/>
        <w:spacing w:before="0" w:beforeAutospacing="0" w:after="0" w:afterAutospacing="0"/>
        <w:ind w:firstLine="709"/>
        <w:rPr>
          <w:b/>
          <w:sz w:val="20"/>
          <w:szCs w:val="20"/>
        </w:rPr>
      </w:pPr>
      <w:r w:rsidRPr="00365321">
        <w:rPr>
          <w:b/>
          <w:sz w:val="20"/>
          <w:szCs w:val="20"/>
        </w:rPr>
        <w:t>3. Планируемые результаты обучения по дисциплине</w:t>
      </w:r>
    </w:p>
    <w:p w:rsidR="0026235D" w:rsidRPr="00365321" w:rsidRDefault="0026235D" w:rsidP="0026235D">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26235D" w:rsidRPr="00365321" w:rsidRDefault="0026235D" w:rsidP="0026235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26235D" w:rsidRPr="00365321" w:rsidRDefault="0026235D" w:rsidP="0026235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r w:rsidRPr="00365321">
        <w:rPr>
          <w:b/>
          <w:i/>
          <w:sz w:val="20"/>
          <w:szCs w:val="20"/>
        </w:rPr>
        <w:t>.</w:t>
      </w:r>
    </w:p>
    <w:p w:rsidR="0026235D" w:rsidRPr="00365321" w:rsidRDefault="0026235D" w:rsidP="0026235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26235D" w:rsidRPr="00365321" w:rsidRDefault="0026235D" w:rsidP="0026235D">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26235D" w:rsidRPr="00365321" w:rsidRDefault="0026235D" w:rsidP="0026235D">
      <w:pPr>
        <w:tabs>
          <w:tab w:val="left" w:pos="900"/>
          <w:tab w:val="left" w:pos="1080"/>
        </w:tabs>
        <w:suppressAutoHyphens/>
        <w:spacing w:before="0" w:beforeAutospacing="0" w:after="0" w:afterAutospacing="0"/>
        <w:ind w:firstLine="709"/>
        <w:jc w:val="both"/>
        <w:rPr>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4961"/>
      </w:tblGrid>
      <w:tr w:rsidR="0026235D" w:rsidRPr="00365321" w:rsidTr="002B4BA7">
        <w:trPr>
          <w:tblHeader/>
        </w:trPr>
        <w:tc>
          <w:tcPr>
            <w:tcW w:w="2093" w:type="dxa"/>
          </w:tcPr>
          <w:p w:rsidR="0026235D" w:rsidRPr="00365321" w:rsidRDefault="0026235D" w:rsidP="002B4BA7">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977" w:type="dxa"/>
          </w:tcPr>
          <w:p w:rsidR="0026235D" w:rsidRPr="00365321" w:rsidRDefault="0026235D" w:rsidP="002B4BA7">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961" w:type="dxa"/>
          </w:tcPr>
          <w:p w:rsidR="0026235D" w:rsidRPr="00365321" w:rsidRDefault="0026235D" w:rsidP="002B4BA7">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26235D" w:rsidRPr="00365321" w:rsidTr="002B4BA7">
        <w:tc>
          <w:tcPr>
            <w:tcW w:w="2093" w:type="dxa"/>
            <w:vMerge w:val="restart"/>
          </w:tcPr>
          <w:p w:rsidR="0026235D" w:rsidRPr="00365321" w:rsidRDefault="0026235D" w:rsidP="002B4BA7">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26235D" w:rsidRPr="00365321" w:rsidRDefault="0026235D" w:rsidP="002B4BA7">
            <w:pPr>
              <w:tabs>
                <w:tab w:val="left" w:pos="1080"/>
              </w:tabs>
              <w:spacing w:before="0" w:beforeAutospacing="0" w:after="0" w:afterAutospacing="0"/>
              <w:rPr>
                <w:b/>
                <w:sz w:val="20"/>
                <w:szCs w:val="20"/>
              </w:rPr>
            </w:pPr>
          </w:p>
        </w:tc>
        <w:tc>
          <w:tcPr>
            <w:tcW w:w="2977" w:type="dxa"/>
          </w:tcPr>
          <w:p w:rsidR="0026235D" w:rsidRPr="00365321" w:rsidRDefault="0026235D" w:rsidP="002B4BA7">
            <w:pPr>
              <w:spacing w:after="0"/>
              <w:rPr>
                <w:sz w:val="20"/>
                <w:szCs w:val="20"/>
              </w:rPr>
            </w:pPr>
            <w:r w:rsidRPr="00365321">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4961" w:type="dxa"/>
          </w:tcPr>
          <w:p w:rsidR="0026235D" w:rsidRPr="00365321" w:rsidRDefault="0026235D" w:rsidP="002B4BA7">
            <w:pPr>
              <w:tabs>
                <w:tab w:val="left" w:pos="1080"/>
              </w:tabs>
              <w:spacing w:before="0" w:beforeAutospacing="0" w:after="0" w:afterAutospacing="0"/>
              <w:rPr>
                <w:b/>
                <w:sz w:val="20"/>
                <w:szCs w:val="20"/>
                <w:u w:val="single"/>
              </w:rPr>
            </w:pPr>
            <w:r w:rsidRPr="00365321">
              <w:rPr>
                <w:b/>
                <w:sz w:val="20"/>
                <w:szCs w:val="20"/>
                <w:u w:val="single"/>
              </w:rPr>
              <w:t>Знать:</w:t>
            </w:r>
          </w:p>
          <w:p w:rsidR="0026235D" w:rsidRPr="00365321" w:rsidRDefault="0026235D" w:rsidP="0026235D">
            <w:pPr>
              <w:numPr>
                <w:ilvl w:val="0"/>
                <w:numId w:val="65"/>
              </w:numPr>
              <w:tabs>
                <w:tab w:val="left" w:pos="247"/>
              </w:tabs>
              <w:suppressAutoHyphens/>
              <w:spacing w:before="0" w:beforeAutospacing="0" w:after="0" w:afterAutospacing="0"/>
              <w:ind w:left="0" w:firstLine="0"/>
              <w:jc w:val="both"/>
              <w:rPr>
                <w:sz w:val="20"/>
                <w:szCs w:val="20"/>
              </w:rPr>
            </w:pPr>
            <w:r w:rsidRPr="00365321">
              <w:rPr>
                <w:sz w:val="20"/>
                <w:szCs w:val="20"/>
              </w:rPr>
              <w:t>закономерности и этапы исторического процесса, основные исторические факты, даты, события и имена исторических деятелей; основные события и процессы мировой и отечественной истории;</w:t>
            </w:r>
          </w:p>
          <w:p w:rsidR="0026235D" w:rsidRPr="00365321" w:rsidRDefault="0026235D" w:rsidP="0026235D">
            <w:pPr>
              <w:numPr>
                <w:ilvl w:val="0"/>
                <w:numId w:val="65"/>
              </w:numPr>
              <w:tabs>
                <w:tab w:val="left" w:pos="247"/>
              </w:tabs>
              <w:suppressAutoHyphens/>
              <w:spacing w:before="0" w:beforeAutospacing="0" w:after="0" w:afterAutospacing="0"/>
              <w:ind w:left="0" w:firstLine="0"/>
              <w:jc w:val="both"/>
              <w:rPr>
                <w:sz w:val="20"/>
                <w:szCs w:val="20"/>
              </w:rPr>
            </w:pPr>
            <w:r w:rsidRPr="00365321">
              <w:rPr>
                <w:sz w:val="20"/>
                <w:szCs w:val="20"/>
              </w:rPr>
              <w:t>периодизацию и основные даты истории России;</w:t>
            </w:r>
          </w:p>
          <w:p w:rsidR="0026235D" w:rsidRPr="00365321" w:rsidRDefault="0026235D" w:rsidP="0026235D">
            <w:pPr>
              <w:numPr>
                <w:ilvl w:val="0"/>
                <w:numId w:val="65"/>
              </w:numPr>
              <w:tabs>
                <w:tab w:val="left" w:pos="247"/>
              </w:tabs>
              <w:suppressAutoHyphens/>
              <w:spacing w:before="0" w:beforeAutospacing="0" w:after="0" w:afterAutospacing="0"/>
              <w:ind w:left="0" w:firstLine="0"/>
              <w:jc w:val="both"/>
              <w:rPr>
                <w:sz w:val="20"/>
                <w:szCs w:val="20"/>
              </w:rPr>
            </w:pPr>
            <w:r w:rsidRPr="00365321">
              <w:rPr>
                <w:sz w:val="20"/>
                <w:szCs w:val="20"/>
              </w:rPr>
              <w:t>исторические тенденции политического, экономического и культурного развития России;</w:t>
            </w:r>
          </w:p>
          <w:p w:rsidR="0026235D" w:rsidRPr="00365321" w:rsidRDefault="0026235D" w:rsidP="0026235D">
            <w:pPr>
              <w:numPr>
                <w:ilvl w:val="0"/>
                <w:numId w:val="65"/>
              </w:numPr>
              <w:tabs>
                <w:tab w:val="left" w:pos="247"/>
              </w:tabs>
              <w:suppressAutoHyphens/>
              <w:spacing w:before="0" w:beforeAutospacing="0" w:after="0" w:afterAutospacing="0"/>
              <w:ind w:left="0" w:firstLine="0"/>
              <w:jc w:val="both"/>
              <w:rPr>
                <w:sz w:val="20"/>
                <w:szCs w:val="20"/>
              </w:rPr>
            </w:pPr>
            <w:r w:rsidRPr="00365321">
              <w:rPr>
                <w:sz w:val="20"/>
                <w:szCs w:val="20"/>
              </w:rPr>
              <w:t>традиции и принципы российской государственности;</w:t>
            </w:r>
          </w:p>
          <w:p w:rsidR="0026235D" w:rsidRPr="00365321" w:rsidRDefault="0026235D" w:rsidP="002B4BA7">
            <w:pPr>
              <w:spacing w:before="0" w:beforeAutospacing="0" w:after="0" w:afterAutospacing="0"/>
              <w:rPr>
                <w:b/>
                <w:sz w:val="20"/>
                <w:szCs w:val="20"/>
                <w:u w:val="single"/>
              </w:rPr>
            </w:pPr>
            <w:r w:rsidRPr="00365321">
              <w:rPr>
                <w:sz w:val="20"/>
                <w:szCs w:val="20"/>
              </w:rPr>
              <w:t>основные памятники отечественной культуры;</w:t>
            </w:r>
          </w:p>
        </w:tc>
      </w:tr>
      <w:tr w:rsidR="0026235D" w:rsidRPr="00365321" w:rsidTr="002B4BA7">
        <w:tc>
          <w:tcPr>
            <w:tcW w:w="2093" w:type="dxa"/>
            <w:vMerge/>
          </w:tcPr>
          <w:p w:rsidR="0026235D" w:rsidRPr="00365321" w:rsidRDefault="0026235D" w:rsidP="002B4BA7">
            <w:pPr>
              <w:tabs>
                <w:tab w:val="left" w:pos="1080"/>
              </w:tabs>
              <w:spacing w:before="0" w:beforeAutospacing="0" w:after="0" w:afterAutospacing="0"/>
              <w:rPr>
                <w:b/>
                <w:sz w:val="20"/>
                <w:szCs w:val="20"/>
              </w:rPr>
            </w:pPr>
          </w:p>
        </w:tc>
        <w:tc>
          <w:tcPr>
            <w:tcW w:w="2977" w:type="dxa"/>
          </w:tcPr>
          <w:p w:rsidR="0026235D" w:rsidRPr="00365321" w:rsidRDefault="0026235D" w:rsidP="002B4BA7">
            <w:pPr>
              <w:spacing w:after="0"/>
              <w:rPr>
                <w:sz w:val="20"/>
                <w:szCs w:val="20"/>
              </w:rPr>
            </w:pPr>
            <w:r w:rsidRPr="00365321">
              <w:rPr>
                <w:sz w:val="20"/>
                <w:szCs w:val="20"/>
              </w:rPr>
              <w:t>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философских, религиозных и этических учений</w:t>
            </w:r>
          </w:p>
        </w:tc>
        <w:tc>
          <w:tcPr>
            <w:tcW w:w="4961" w:type="dxa"/>
          </w:tcPr>
          <w:p w:rsidR="0026235D" w:rsidRPr="00365321" w:rsidRDefault="0026235D" w:rsidP="002B4BA7">
            <w:pPr>
              <w:tabs>
                <w:tab w:val="left" w:pos="1080"/>
              </w:tabs>
              <w:spacing w:before="0" w:beforeAutospacing="0" w:after="0" w:afterAutospacing="0"/>
              <w:rPr>
                <w:b/>
                <w:sz w:val="20"/>
                <w:szCs w:val="20"/>
                <w:u w:val="single"/>
              </w:rPr>
            </w:pPr>
            <w:r w:rsidRPr="00365321">
              <w:rPr>
                <w:b/>
                <w:sz w:val="20"/>
                <w:szCs w:val="20"/>
                <w:u w:val="single"/>
              </w:rPr>
              <w:t>Уметь:</w:t>
            </w:r>
          </w:p>
          <w:p w:rsidR="0026235D" w:rsidRPr="00365321" w:rsidRDefault="0026235D" w:rsidP="0026235D">
            <w:pPr>
              <w:numPr>
                <w:ilvl w:val="0"/>
                <w:numId w:val="66"/>
              </w:numPr>
              <w:tabs>
                <w:tab w:val="left" w:pos="247"/>
              </w:tabs>
              <w:suppressAutoHyphens/>
              <w:spacing w:before="0" w:beforeAutospacing="0" w:after="0" w:afterAutospacing="0"/>
              <w:ind w:left="0" w:firstLine="0"/>
              <w:jc w:val="both"/>
              <w:rPr>
                <w:sz w:val="20"/>
                <w:szCs w:val="20"/>
              </w:rPr>
            </w:pPr>
            <w:r w:rsidRPr="00365321">
              <w:rPr>
                <w:sz w:val="20"/>
                <w:szCs w:val="20"/>
              </w:rPr>
              <w:t xml:space="preserve">применять понятийно-категориальный аппарат, основные законы гуманитарных и социальных наук в профессиональной деятельности, корректно использовать в своей деятельности профессиональную лексику; </w:t>
            </w:r>
          </w:p>
          <w:p w:rsidR="0026235D" w:rsidRPr="00365321" w:rsidRDefault="0026235D" w:rsidP="0026235D">
            <w:pPr>
              <w:numPr>
                <w:ilvl w:val="0"/>
                <w:numId w:val="66"/>
              </w:numPr>
              <w:tabs>
                <w:tab w:val="left" w:pos="247"/>
              </w:tabs>
              <w:suppressAutoHyphens/>
              <w:spacing w:before="0" w:beforeAutospacing="0" w:after="0" w:afterAutospacing="0"/>
              <w:ind w:left="0" w:firstLine="0"/>
              <w:jc w:val="both"/>
              <w:rPr>
                <w:sz w:val="20"/>
                <w:szCs w:val="20"/>
              </w:rPr>
            </w:pPr>
            <w:r w:rsidRPr="00365321">
              <w:rPr>
                <w:sz w:val="20"/>
                <w:szCs w:val="20"/>
              </w:rPr>
              <w:t xml:space="preserve">ориентироваться в мировом историческом процессе, анализировать процессы и явления, происходящие в обществе; </w:t>
            </w:r>
          </w:p>
          <w:p w:rsidR="0026235D" w:rsidRPr="00365321" w:rsidRDefault="0026235D" w:rsidP="0026235D">
            <w:pPr>
              <w:numPr>
                <w:ilvl w:val="0"/>
                <w:numId w:val="66"/>
              </w:numPr>
              <w:tabs>
                <w:tab w:val="left" w:pos="247"/>
              </w:tabs>
              <w:suppressAutoHyphens/>
              <w:spacing w:before="0" w:beforeAutospacing="0" w:after="0" w:afterAutospacing="0"/>
              <w:ind w:left="0" w:firstLine="0"/>
              <w:jc w:val="both"/>
              <w:rPr>
                <w:b/>
                <w:i/>
                <w:sz w:val="20"/>
                <w:szCs w:val="20"/>
              </w:rPr>
            </w:pPr>
            <w:r w:rsidRPr="00365321">
              <w:rPr>
                <w:sz w:val="20"/>
                <w:szCs w:val="20"/>
              </w:rPr>
              <w:t>применять методы и средства познания для интеллектуального развития, повышения культурного уровня, профессиональной компетентности;</w:t>
            </w:r>
          </w:p>
          <w:p w:rsidR="0026235D" w:rsidRPr="00365321" w:rsidRDefault="0026235D" w:rsidP="002B4BA7">
            <w:pPr>
              <w:tabs>
                <w:tab w:val="left" w:pos="252"/>
                <w:tab w:val="left" w:pos="1134"/>
              </w:tabs>
              <w:spacing w:before="0" w:beforeAutospacing="0" w:after="0" w:afterAutospacing="0"/>
              <w:jc w:val="both"/>
              <w:rPr>
                <w:sz w:val="20"/>
                <w:szCs w:val="20"/>
              </w:rPr>
            </w:pPr>
          </w:p>
        </w:tc>
      </w:tr>
      <w:tr w:rsidR="0026235D" w:rsidRPr="00365321" w:rsidTr="002B4BA7">
        <w:tc>
          <w:tcPr>
            <w:tcW w:w="2093" w:type="dxa"/>
            <w:vMerge/>
          </w:tcPr>
          <w:p w:rsidR="0026235D" w:rsidRPr="00365321" w:rsidRDefault="0026235D" w:rsidP="002B4BA7">
            <w:pPr>
              <w:tabs>
                <w:tab w:val="left" w:pos="1080"/>
              </w:tabs>
              <w:spacing w:before="0" w:beforeAutospacing="0" w:after="0" w:afterAutospacing="0"/>
              <w:rPr>
                <w:b/>
                <w:sz w:val="20"/>
                <w:szCs w:val="20"/>
              </w:rPr>
            </w:pPr>
          </w:p>
        </w:tc>
        <w:tc>
          <w:tcPr>
            <w:tcW w:w="2977" w:type="dxa"/>
          </w:tcPr>
          <w:p w:rsidR="0026235D" w:rsidRPr="00365321" w:rsidRDefault="0026235D" w:rsidP="002B4BA7">
            <w:pPr>
              <w:spacing w:after="0"/>
              <w:rPr>
                <w:sz w:val="20"/>
                <w:szCs w:val="20"/>
              </w:rPr>
            </w:pPr>
            <w:r w:rsidRPr="00365321">
              <w:rPr>
                <w:sz w:val="20"/>
                <w:szCs w:val="20"/>
              </w:rPr>
              <w:t xml:space="preserve">УК-5.3. Владеет: навыками конструктивного взаимодействия с людьми с </w:t>
            </w:r>
            <w:r w:rsidRPr="00365321">
              <w:rPr>
                <w:sz w:val="20"/>
                <w:szCs w:val="20"/>
              </w:rPr>
              <w:lastRenderedPageBreak/>
              <w:t>учетом их социокультурных особенностей в целях 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4961" w:type="dxa"/>
          </w:tcPr>
          <w:p w:rsidR="0026235D" w:rsidRPr="00365321" w:rsidRDefault="0026235D" w:rsidP="002B4BA7">
            <w:pPr>
              <w:tabs>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26235D" w:rsidRPr="00365321" w:rsidRDefault="0026235D" w:rsidP="0026235D">
            <w:pPr>
              <w:numPr>
                <w:ilvl w:val="0"/>
                <w:numId w:val="67"/>
              </w:numPr>
              <w:tabs>
                <w:tab w:val="left" w:pos="67"/>
                <w:tab w:val="left" w:pos="247"/>
                <w:tab w:val="left" w:pos="900"/>
              </w:tabs>
              <w:suppressAutoHyphens/>
              <w:spacing w:before="0" w:beforeAutospacing="0" w:after="0" w:afterAutospacing="0"/>
              <w:ind w:left="0" w:firstLine="0"/>
              <w:jc w:val="both"/>
              <w:rPr>
                <w:sz w:val="20"/>
                <w:szCs w:val="20"/>
              </w:rPr>
            </w:pPr>
            <w:r w:rsidRPr="00365321">
              <w:rPr>
                <w:sz w:val="20"/>
                <w:szCs w:val="20"/>
              </w:rPr>
              <w:t>навыками целостного подхода к анализу общества;</w:t>
            </w:r>
          </w:p>
          <w:p w:rsidR="0026235D" w:rsidRPr="00365321" w:rsidRDefault="0026235D" w:rsidP="0026235D">
            <w:pPr>
              <w:numPr>
                <w:ilvl w:val="0"/>
                <w:numId w:val="67"/>
              </w:numPr>
              <w:tabs>
                <w:tab w:val="left" w:pos="67"/>
                <w:tab w:val="left" w:pos="247"/>
                <w:tab w:val="left" w:pos="900"/>
              </w:tabs>
              <w:suppressAutoHyphens/>
              <w:spacing w:before="0" w:beforeAutospacing="0" w:after="0" w:afterAutospacing="0"/>
              <w:ind w:left="0" w:firstLine="0"/>
              <w:jc w:val="both"/>
              <w:rPr>
                <w:sz w:val="20"/>
                <w:szCs w:val="20"/>
              </w:rPr>
            </w:pPr>
            <w:r w:rsidRPr="00365321">
              <w:rPr>
                <w:sz w:val="20"/>
                <w:szCs w:val="20"/>
              </w:rPr>
              <w:lastRenderedPageBreak/>
              <w:t xml:space="preserve">навыками исторического подхода к анализу проблем общества; </w:t>
            </w:r>
          </w:p>
          <w:p w:rsidR="0026235D" w:rsidRPr="00365321" w:rsidRDefault="0026235D" w:rsidP="0026235D">
            <w:pPr>
              <w:numPr>
                <w:ilvl w:val="0"/>
                <w:numId w:val="67"/>
              </w:numPr>
              <w:tabs>
                <w:tab w:val="left" w:pos="67"/>
                <w:tab w:val="left" w:pos="247"/>
                <w:tab w:val="left" w:pos="900"/>
              </w:tabs>
              <w:suppressAutoHyphens/>
              <w:spacing w:before="0" w:beforeAutospacing="0" w:after="0" w:afterAutospacing="0"/>
              <w:ind w:left="0" w:firstLine="0"/>
              <w:jc w:val="both"/>
              <w:rPr>
                <w:sz w:val="20"/>
                <w:szCs w:val="20"/>
              </w:rPr>
            </w:pPr>
            <w:r w:rsidRPr="00365321">
              <w:rPr>
                <w:sz w:val="20"/>
                <w:szCs w:val="20"/>
              </w:rPr>
              <w:t xml:space="preserve">навыками работы с исторической картой, научной </w:t>
            </w:r>
            <w:r w:rsidRPr="00365321">
              <w:rPr>
                <w:spacing w:val="-2"/>
                <w:sz w:val="20"/>
                <w:szCs w:val="20"/>
              </w:rPr>
              <w:t>литературой, написания рефератов, докладов, выполнения тестовых заданий;</w:t>
            </w:r>
          </w:p>
          <w:p w:rsidR="0026235D" w:rsidRPr="00365321" w:rsidRDefault="0026235D" w:rsidP="0026235D">
            <w:pPr>
              <w:numPr>
                <w:ilvl w:val="0"/>
                <w:numId w:val="67"/>
              </w:numPr>
              <w:tabs>
                <w:tab w:val="left" w:pos="67"/>
                <w:tab w:val="left" w:pos="247"/>
                <w:tab w:val="left" w:pos="900"/>
              </w:tabs>
              <w:suppressAutoHyphens/>
              <w:spacing w:before="0" w:beforeAutospacing="0" w:after="0" w:afterAutospacing="0"/>
              <w:ind w:left="0" w:firstLine="0"/>
              <w:jc w:val="both"/>
              <w:rPr>
                <w:sz w:val="20"/>
                <w:szCs w:val="20"/>
              </w:rPr>
            </w:pPr>
            <w:r w:rsidRPr="00365321">
              <w:rPr>
                <w:spacing w:val="-2"/>
                <w:sz w:val="20"/>
                <w:szCs w:val="20"/>
              </w:rPr>
              <w:t xml:space="preserve">навыками </w:t>
            </w:r>
            <w:r w:rsidRPr="00365321">
              <w:rPr>
                <w:sz w:val="20"/>
                <w:szCs w:val="20"/>
              </w:rPr>
              <w:t xml:space="preserve">аргументации, ведения дискуссии и полемики, использовать эти навыки в профессиональной деятельности; </w:t>
            </w:r>
          </w:p>
          <w:p w:rsidR="0026235D" w:rsidRPr="00365321" w:rsidRDefault="0026235D" w:rsidP="002B4BA7">
            <w:pPr>
              <w:tabs>
                <w:tab w:val="left" w:pos="252"/>
              </w:tabs>
              <w:spacing w:before="0" w:beforeAutospacing="0" w:after="0" w:afterAutospacing="0"/>
              <w:rPr>
                <w:b/>
                <w:sz w:val="20"/>
                <w:szCs w:val="20"/>
                <w:u w:val="single"/>
              </w:rPr>
            </w:pPr>
            <w:r w:rsidRPr="00365321">
              <w:rPr>
                <w:sz w:val="20"/>
                <w:szCs w:val="20"/>
              </w:rPr>
              <w:t>навыками категориально-понятийным аппаратом истории.</w:t>
            </w:r>
          </w:p>
        </w:tc>
      </w:tr>
    </w:tbl>
    <w:p w:rsidR="0026235D" w:rsidRPr="00365321" w:rsidRDefault="0026235D" w:rsidP="0026235D">
      <w:pPr>
        <w:tabs>
          <w:tab w:val="left" w:pos="900"/>
          <w:tab w:val="left" w:pos="1080"/>
        </w:tabs>
        <w:suppressAutoHyphens/>
        <w:spacing w:before="0" w:beforeAutospacing="0" w:after="0" w:afterAutospacing="0"/>
        <w:ind w:firstLine="709"/>
        <w:jc w:val="both"/>
        <w:rPr>
          <w:b/>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«История», являются необходимыми для последующего поэтапного формирования компетенций и изучения дисциплин.</w:t>
      </w:r>
    </w:p>
    <w:p w:rsidR="0026235D" w:rsidRPr="00365321" w:rsidRDefault="0026235D" w:rsidP="0026235D">
      <w:pPr>
        <w:tabs>
          <w:tab w:val="left" w:pos="900"/>
          <w:tab w:val="left" w:pos="1080"/>
        </w:tabs>
        <w:suppressAutoHyphens/>
        <w:spacing w:before="0" w:beforeAutospacing="0" w:after="0" w:afterAutospacing="0"/>
        <w:ind w:firstLine="709"/>
        <w:jc w:val="both"/>
        <w:rPr>
          <w:sz w:val="20"/>
          <w:szCs w:val="20"/>
        </w:rPr>
      </w:pPr>
    </w:p>
    <w:p w:rsidR="0026235D" w:rsidRPr="00086DFD" w:rsidRDefault="0026235D" w:rsidP="00086DFD">
      <w:pPr>
        <w:tabs>
          <w:tab w:val="left" w:pos="900"/>
          <w:tab w:val="left" w:pos="1080"/>
        </w:tabs>
        <w:suppressAutoHyphens/>
        <w:spacing w:before="0" w:beforeAutospacing="0" w:after="0" w:afterAutospacing="0"/>
        <w:ind w:firstLine="709"/>
        <w:jc w:val="both"/>
        <w:rPr>
          <w:b/>
          <w:sz w:val="20"/>
          <w:szCs w:val="20"/>
        </w:rPr>
      </w:pPr>
      <w:r w:rsidRPr="00086DFD">
        <w:rPr>
          <w:b/>
          <w:sz w:val="20"/>
          <w:szCs w:val="20"/>
        </w:rPr>
        <w:t xml:space="preserve">4. Объем дисциплины и виды учебной работы </w:t>
      </w:r>
    </w:p>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26235D" w:rsidRPr="00365321" w:rsidRDefault="0026235D" w:rsidP="0026235D">
      <w:pPr>
        <w:spacing w:before="0" w:beforeAutospacing="0" w:after="0" w:afterAutospacing="0"/>
        <w:ind w:firstLine="680"/>
        <w:jc w:val="right"/>
        <w:rPr>
          <w:b/>
          <w:sz w:val="20"/>
          <w:szCs w:val="20"/>
        </w:rPr>
      </w:pPr>
    </w:p>
    <w:tbl>
      <w:tblPr>
        <w:tblW w:w="1001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863"/>
        <w:gridCol w:w="720"/>
        <w:gridCol w:w="900"/>
        <w:gridCol w:w="792"/>
        <w:gridCol w:w="753"/>
        <w:gridCol w:w="8"/>
      </w:tblGrid>
      <w:tr w:rsidR="0026235D" w:rsidRPr="00365321" w:rsidTr="002B4BA7">
        <w:tc>
          <w:tcPr>
            <w:tcW w:w="720" w:type="dxa"/>
            <w:vMerge w:val="restart"/>
            <w:vAlign w:val="center"/>
          </w:tcPr>
          <w:p w:rsidR="0026235D" w:rsidRPr="00365321" w:rsidRDefault="0026235D" w:rsidP="002B4BA7">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26235D" w:rsidRPr="00365321" w:rsidRDefault="0026235D" w:rsidP="002B4BA7">
            <w:pPr>
              <w:pStyle w:val="afffd"/>
              <w:suppressAutoHyphens/>
              <w:snapToGrid w:val="0"/>
              <w:jc w:val="center"/>
              <w:rPr>
                <w:b/>
                <w:sz w:val="20"/>
                <w:szCs w:val="20"/>
              </w:rPr>
            </w:pPr>
            <w:r w:rsidRPr="00365321">
              <w:rPr>
                <w:b/>
                <w:sz w:val="20"/>
                <w:szCs w:val="20"/>
              </w:rPr>
              <w:t>Виды учебных занятий</w:t>
            </w:r>
          </w:p>
        </w:tc>
        <w:tc>
          <w:tcPr>
            <w:tcW w:w="4756" w:type="dxa"/>
            <w:gridSpan w:val="7"/>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26235D" w:rsidRPr="00365321" w:rsidTr="002B4BA7">
        <w:tc>
          <w:tcPr>
            <w:tcW w:w="720" w:type="dxa"/>
            <w:vMerge/>
          </w:tcPr>
          <w:p w:rsidR="0026235D" w:rsidRPr="00365321" w:rsidRDefault="0026235D" w:rsidP="002B4BA7">
            <w:pPr>
              <w:tabs>
                <w:tab w:val="left" w:pos="900"/>
              </w:tabs>
              <w:spacing w:before="0" w:beforeAutospacing="0" w:after="0" w:afterAutospacing="0"/>
              <w:rPr>
                <w:b/>
                <w:sz w:val="20"/>
                <w:szCs w:val="20"/>
              </w:rPr>
            </w:pPr>
          </w:p>
        </w:tc>
        <w:tc>
          <w:tcPr>
            <w:tcW w:w="4537" w:type="dxa"/>
            <w:vMerge/>
          </w:tcPr>
          <w:p w:rsidR="0026235D" w:rsidRPr="00365321" w:rsidRDefault="0026235D" w:rsidP="002B4BA7">
            <w:pPr>
              <w:tabs>
                <w:tab w:val="left" w:pos="900"/>
              </w:tabs>
              <w:spacing w:before="0" w:beforeAutospacing="0" w:after="0" w:afterAutospacing="0"/>
              <w:rPr>
                <w:b/>
                <w:sz w:val="20"/>
                <w:szCs w:val="20"/>
              </w:rPr>
            </w:pPr>
          </w:p>
        </w:tc>
        <w:tc>
          <w:tcPr>
            <w:tcW w:w="1583" w:type="dxa"/>
            <w:gridSpan w:val="2"/>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Очная</w:t>
            </w:r>
          </w:p>
        </w:tc>
        <w:tc>
          <w:tcPr>
            <w:tcW w:w="1620" w:type="dxa"/>
            <w:gridSpan w:val="2"/>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Очно-заочная</w:t>
            </w:r>
          </w:p>
        </w:tc>
        <w:tc>
          <w:tcPr>
            <w:tcW w:w="1553" w:type="dxa"/>
            <w:gridSpan w:val="3"/>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Заочная</w:t>
            </w:r>
          </w:p>
        </w:tc>
      </w:tr>
      <w:tr w:rsidR="0026235D" w:rsidRPr="00365321" w:rsidTr="002B4BA7">
        <w:trPr>
          <w:gridAfter w:val="1"/>
          <w:wAfter w:w="8" w:type="dxa"/>
        </w:trPr>
        <w:tc>
          <w:tcPr>
            <w:tcW w:w="720" w:type="dxa"/>
            <w:vMerge/>
          </w:tcPr>
          <w:p w:rsidR="0026235D" w:rsidRPr="00365321" w:rsidRDefault="0026235D" w:rsidP="002B4BA7">
            <w:pPr>
              <w:tabs>
                <w:tab w:val="left" w:pos="900"/>
              </w:tabs>
              <w:spacing w:before="0" w:beforeAutospacing="0" w:after="0" w:afterAutospacing="0"/>
              <w:rPr>
                <w:b/>
                <w:sz w:val="20"/>
                <w:szCs w:val="20"/>
              </w:rPr>
            </w:pPr>
          </w:p>
        </w:tc>
        <w:tc>
          <w:tcPr>
            <w:tcW w:w="4537" w:type="dxa"/>
            <w:vMerge/>
          </w:tcPr>
          <w:p w:rsidR="0026235D" w:rsidRPr="00365321" w:rsidRDefault="0026235D" w:rsidP="002B4BA7">
            <w:pPr>
              <w:tabs>
                <w:tab w:val="left" w:pos="900"/>
              </w:tabs>
              <w:spacing w:before="0" w:beforeAutospacing="0" w:after="0" w:afterAutospacing="0"/>
              <w:rPr>
                <w:b/>
                <w:sz w:val="20"/>
                <w:szCs w:val="20"/>
              </w:rPr>
            </w:pPr>
          </w:p>
        </w:tc>
        <w:tc>
          <w:tcPr>
            <w:tcW w:w="720" w:type="dxa"/>
            <w:vAlign w:val="center"/>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всего</w:t>
            </w:r>
          </w:p>
        </w:tc>
        <w:tc>
          <w:tcPr>
            <w:tcW w:w="863" w:type="dxa"/>
            <w:vAlign w:val="center"/>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в том числе</w:t>
            </w:r>
          </w:p>
        </w:tc>
        <w:tc>
          <w:tcPr>
            <w:tcW w:w="792" w:type="dxa"/>
            <w:vAlign w:val="center"/>
          </w:tcPr>
          <w:p w:rsidR="0026235D" w:rsidRPr="00365321" w:rsidRDefault="0026235D" w:rsidP="002B4BA7">
            <w:pPr>
              <w:tabs>
                <w:tab w:val="left" w:pos="900"/>
              </w:tabs>
              <w:spacing w:before="0" w:beforeAutospacing="0" w:after="0" w:afterAutospacing="0"/>
              <w:rPr>
                <w:b/>
                <w:sz w:val="20"/>
                <w:szCs w:val="20"/>
              </w:rPr>
            </w:pPr>
            <w:r w:rsidRPr="00365321">
              <w:rPr>
                <w:b/>
                <w:sz w:val="20"/>
                <w:szCs w:val="20"/>
              </w:rPr>
              <w:t>всего</w:t>
            </w:r>
          </w:p>
        </w:tc>
        <w:tc>
          <w:tcPr>
            <w:tcW w:w="753" w:type="dxa"/>
            <w:vAlign w:val="center"/>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в том числе</w:t>
            </w: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b/>
                <w:sz w:val="20"/>
                <w:szCs w:val="20"/>
              </w:rPr>
            </w:pPr>
            <w:r w:rsidRPr="00365321">
              <w:rPr>
                <w:b/>
                <w:sz w:val="20"/>
                <w:szCs w:val="20"/>
              </w:rPr>
              <w:t>1</w:t>
            </w:r>
          </w:p>
        </w:tc>
        <w:tc>
          <w:tcPr>
            <w:tcW w:w="4537" w:type="dxa"/>
          </w:tcPr>
          <w:p w:rsidR="008B3DD7" w:rsidRPr="00365321" w:rsidRDefault="008B3DD7" w:rsidP="008B3DD7">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14,2</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14,2</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pStyle w:val="afffd"/>
              <w:suppressAutoHyphens/>
              <w:snapToGrid w:val="0"/>
              <w:jc w:val="center"/>
              <w:rPr>
                <w:b/>
                <w:sz w:val="20"/>
                <w:szCs w:val="20"/>
              </w:rPr>
            </w:pPr>
            <w:r w:rsidRPr="00365321">
              <w:rPr>
                <w:b/>
                <w:sz w:val="20"/>
                <w:szCs w:val="20"/>
              </w:rPr>
              <w:t>8,2</w:t>
            </w:r>
          </w:p>
        </w:tc>
        <w:tc>
          <w:tcPr>
            <w:tcW w:w="753" w:type="dxa"/>
          </w:tcPr>
          <w:p w:rsidR="008B3DD7" w:rsidRPr="00365321" w:rsidRDefault="008B3DD7" w:rsidP="008B3DD7">
            <w:pPr>
              <w:pStyle w:val="afffd"/>
              <w:suppressAutoHyphens/>
              <w:snapToGrid w:val="0"/>
              <w:jc w:val="center"/>
              <w:rPr>
                <w:b/>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1.1</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4</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4</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pStyle w:val="afffd"/>
              <w:suppressAutoHyphens/>
              <w:snapToGrid w:val="0"/>
              <w:jc w:val="center"/>
              <w:rPr>
                <w:sz w:val="20"/>
                <w:szCs w:val="20"/>
              </w:rPr>
            </w:pPr>
            <w:r w:rsidRPr="00365321">
              <w:rPr>
                <w:sz w:val="20"/>
                <w:szCs w:val="20"/>
              </w:rPr>
              <w:t>2</w:t>
            </w:r>
          </w:p>
        </w:tc>
        <w:tc>
          <w:tcPr>
            <w:tcW w:w="753" w:type="dxa"/>
          </w:tcPr>
          <w:p w:rsidR="008B3DD7" w:rsidRPr="00365321" w:rsidRDefault="008B3DD7" w:rsidP="008B3DD7">
            <w:pPr>
              <w:pStyle w:val="afffd"/>
              <w:suppressAutoHyphens/>
              <w:snapToGrid w:val="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1.2</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8</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8</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pStyle w:val="afffd"/>
              <w:suppressAutoHyphens/>
              <w:snapToGrid w:val="0"/>
              <w:jc w:val="center"/>
              <w:rPr>
                <w:sz w:val="20"/>
                <w:szCs w:val="20"/>
              </w:rPr>
            </w:pPr>
            <w:r w:rsidRPr="00365321">
              <w:rPr>
                <w:sz w:val="20"/>
                <w:szCs w:val="20"/>
              </w:rPr>
              <w:t>4</w:t>
            </w:r>
          </w:p>
        </w:tc>
        <w:tc>
          <w:tcPr>
            <w:tcW w:w="753" w:type="dxa"/>
          </w:tcPr>
          <w:p w:rsidR="008B3DD7" w:rsidRPr="00365321" w:rsidRDefault="008B3DD7" w:rsidP="008B3DD7">
            <w:pPr>
              <w:pStyle w:val="afffd"/>
              <w:suppressAutoHyphens/>
              <w:snapToGrid w:val="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1.2.1</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семинар-дискуссия, </w:t>
            </w:r>
          </w:p>
          <w:p w:rsidR="008B3DD7" w:rsidRPr="00365321" w:rsidRDefault="008B3DD7" w:rsidP="008B3DD7">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8B3DD7" w:rsidRPr="00365321" w:rsidRDefault="008B3DD7" w:rsidP="008B3DD7">
            <w:pPr>
              <w:tabs>
                <w:tab w:val="left" w:pos="900"/>
              </w:tabs>
              <w:spacing w:before="0" w:beforeAutospacing="0" w:after="0" w:afterAutospacing="0"/>
              <w:jc w:val="center"/>
              <w:rPr>
                <w:sz w:val="20"/>
                <w:szCs w:val="20"/>
              </w:rPr>
            </w:pPr>
          </w:p>
        </w:tc>
        <w:tc>
          <w:tcPr>
            <w:tcW w:w="863"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0</w:t>
            </w:r>
          </w:p>
          <w:p w:rsidR="008B3DD7" w:rsidRPr="00365321" w:rsidRDefault="008B3DD7" w:rsidP="008B3DD7">
            <w:pPr>
              <w:tabs>
                <w:tab w:val="left" w:pos="900"/>
              </w:tabs>
              <w:spacing w:before="0" w:beforeAutospacing="0" w:after="0" w:afterAutospacing="0"/>
              <w:jc w:val="center"/>
              <w:rPr>
                <w:b/>
                <w:sz w:val="20"/>
                <w:szCs w:val="20"/>
              </w:rPr>
            </w:pPr>
            <w:r w:rsidRPr="00365321">
              <w:rPr>
                <w:sz w:val="20"/>
                <w:szCs w:val="20"/>
              </w:rPr>
              <w:t>8</w:t>
            </w:r>
          </w:p>
        </w:tc>
        <w:tc>
          <w:tcPr>
            <w:tcW w:w="720" w:type="dxa"/>
          </w:tcPr>
          <w:p w:rsidR="008B3DD7" w:rsidRPr="00365321" w:rsidRDefault="008B3DD7" w:rsidP="008B3DD7">
            <w:pPr>
              <w:tabs>
                <w:tab w:val="left" w:pos="900"/>
              </w:tabs>
              <w:spacing w:before="0" w:beforeAutospacing="0" w:after="0" w:afterAutospacing="0"/>
              <w:jc w:val="center"/>
              <w:rPr>
                <w:sz w:val="20"/>
                <w:szCs w:val="20"/>
              </w:rPr>
            </w:pPr>
          </w:p>
        </w:tc>
        <w:tc>
          <w:tcPr>
            <w:tcW w:w="90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0</w:t>
            </w:r>
          </w:p>
          <w:p w:rsidR="008B3DD7" w:rsidRPr="00365321" w:rsidRDefault="008B3DD7" w:rsidP="008B3DD7">
            <w:pPr>
              <w:tabs>
                <w:tab w:val="left" w:pos="900"/>
              </w:tabs>
              <w:spacing w:before="0" w:beforeAutospacing="0" w:after="0" w:afterAutospacing="0"/>
              <w:jc w:val="center"/>
              <w:rPr>
                <w:b/>
                <w:sz w:val="20"/>
                <w:szCs w:val="20"/>
              </w:rPr>
            </w:pPr>
            <w:r w:rsidRPr="00365321">
              <w:rPr>
                <w:sz w:val="20"/>
                <w:szCs w:val="20"/>
              </w:rPr>
              <w:t>8</w:t>
            </w:r>
          </w:p>
        </w:tc>
        <w:tc>
          <w:tcPr>
            <w:tcW w:w="792" w:type="dxa"/>
          </w:tcPr>
          <w:p w:rsidR="008B3DD7" w:rsidRPr="00365321" w:rsidRDefault="008B3DD7" w:rsidP="008B3DD7">
            <w:pPr>
              <w:pStyle w:val="afffd"/>
              <w:suppressAutoHyphens/>
              <w:snapToGrid w:val="0"/>
              <w:jc w:val="center"/>
              <w:rPr>
                <w:sz w:val="20"/>
                <w:szCs w:val="20"/>
              </w:rPr>
            </w:pPr>
          </w:p>
          <w:p w:rsidR="008B3DD7" w:rsidRPr="00365321" w:rsidRDefault="008B3DD7" w:rsidP="008B3DD7">
            <w:pPr>
              <w:pStyle w:val="afffd"/>
              <w:suppressAutoHyphens/>
              <w:snapToGrid w:val="0"/>
              <w:rPr>
                <w:sz w:val="20"/>
                <w:szCs w:val="20"/>
              </w:rPr>
            </w:pPr>
          </w:p>
        </w:tc>
        <w:tc>
          <w:tcPr>
            <w:tcW w:w="753" w:type="dxa"/>
          </w:tcPr>
          <w:p w:rsidR="008B3DD7" w:rsidRPr="00365321" w:rsidRDefault="008B3DD7" w:rsidP="008B3DD7">
            <w:pPr>
              <w:pStyle w:val="afffd"/>
              <w:suppressAutoHyphens/>
              <w:snapToGrid w:val="0"/>
              <w:jc w:val="center"/>
              <w:rPr>
                <w:sz w:val="20"/>
                <w:szCs w:val="20"/>
              </w:rPr>
            </w:pPr>
            <w:r w:rsidRPr="00365321">
              <w:rPr>
                <w:sz w:val="20"/>
                <w:szCs w:val="20"/>
              </w:rPr>
              <w:t>0</w:t>
            </w:r>
          </w:p>
          <w:p w:rsidR="008B3DD7" w:rsidRPr="00365321" w:rsidRDefault="008B3DD7" w:rsidP="008B3DD7">
            <w:pPr>
              <w:pStyle w:val="afffd"/>
              <w:suppressAutoHyphens/>
              <w:snapToGrid w:val="0"/>
              <w:jc w:val="center"/>
              <w:rPr>
                <w:sz w:val="20"/>
                <w:szCs w:val="20"/>
              </w:rPr>
            </w:pPr>
            <w:r w:rsidRPr="00365321">
              <w:rPr>
                <w:sz w:val="20"/>
                <w:szCs w:val="20"/>
              </w:rPr>
              <w:t>4</w:t>
            </w: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1.2.2</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занятия семинарского типа: лабораторные работы  (лабораторные практикумы)</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863"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90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w:t>
            </w:r>
          </w:p>
        </w:tc>
        <w:tc>
          <w:tcPr>
            <w:tcW w:w="792" w:type="dxa"/>
          </w:tcPr>
          <w:p w:rsidR="008B3DD7" w:rsidRPr="00365321" w:rsidRDefault="008B3DD7" w:rsidP="008B3DD7">
            <w:pPr>
              <w:pStyle w:val="afffd"/>
              <w:suppressAutoHyphens/>
              <w:snapToGrid w:val="0"/>
              <w:jc w:val="center"/>
              <w:rPr>
                <w:sz w:val="20"/>
                <w:szCs w:val="20"/>
              </w:rPr>
            </w:pPr>
            <w:r w:rsidRPr="00365321">
              <w:rPr>
                <w:sz w:val="20"/>
                <w:szCs w:val="20"/>
              </w:rPr>
              <w:t>-</w:t>
            </w:r>
          </w:p>
        </w:tc>
        <w:tc>
          <w:tcPr>
            <w:tcW w:w="753" w:type="dxa"/>
          </w:tcPr>
          <w:p w:rsidR="008B3DD7" w:rsidRPr="00365321" w:rsidRDefault="008B3DD7" w:rsidP="008B3DD7">
            <w:pPr>
              <w:pStyle w:val="afffd"/>
              <w:suppressAutoHyphens/>
              <w:snapToGrid w:val="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1.2.3</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863"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90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w:t>
            </w:r>
          </w:p>
        </w:tc>
        <w:tc>
          <w:tcPr>
            <w:tcW w:w="792" w:type="dxa"/>
          </w:tcPr>
          <w:p w:rsidR="008B3DD7" w:rsidRPr="00365321" w:rsidRDefault="008B3DD7" w:rsidP="008B3DD7">
            <w:pPr>
              <w:suppressAutoHyphens/>
              <w:snapToGrid w:val="0"/>
              <w:spacing w:before="0" w:beforeAutospacing="0" w:after="0" w:afterAutospacing="0"/>
              <w:jc w:val="center"/>
              <w:rPr>
                <w:sz w:val="20"/>
                <w:szCs w:val="20"/>
              </w:rPr>
            </w:pPr>
            <w:r w:rsidRPr="00365321">
              <w:rPr>
                <w:sz w:val="20"/>
                <w:szCs w:val="20"/>
              </w:rPr>
              <w:t>-</w:t>
            </w:r>
          </w:p>
          <w:p w:rsidR="008B3DD7" w:rsidRPr="00365321" w:rsidRDefault="008B3DD7" w:rsidP="008B3DD7">
            <w:pPr>
              <w:suppressAutoHyphens/>
              <w:snapToGrid w:val="0"/>
              <w:spacing w:before="0" w:beforeAutospacing="0" w:after="0" w:afterAutospacing="0"/>
              <w:jc w:val="center"/>
              <w:rPr>
                <w:sz w:val="20"/>
                <w:szCs w:val="20"/>
              </w:rPr>
            </w:pPr>
          </w:p>
        </w:tc>
        <w:tc>
          <w:tcPr>
            <w:tcW w:w="753" w:type="dxa"/>
          </w:tcPr>
          <w:p w:rsidR="008B3DD7" w:rsidRPr="00365321" w:rsidRDefault="008B3DD7" w:rsidP="008B3DD7">
            <w:pPr>
              <w:suppressAutoHyphens/>
              <w:snapToGrid w:val="0"/>
              <w:spacing w:before="0" w:beforeAutospacing="0" w:after="0" w:afterAutospacing="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1.3</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2,2</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2,2</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suppressAutoHyphens/>
              <w:snapToGrid w:val="0"/>
              <w:spacing w:before="0" w:beforeAutospacing="0" w:after="0" w:afterAutospacing="0"/>
              <w:jc w:val="center"/>
              <w:rPr>
                <w:sz w:val="20"/>
                <w:szCs w:val="20"/>
              </w:rPr>
            </w:pPr>
            <w:r w:rsidRPr="00365321">
              <w:rPr>
                <w:sz w:val="20"/>
                <w:szCs w:val="20"/>
              </w:rPr>
              <w:t>2,2</w:t>
            </w:r>
          </w:p>
        </w:tc>
        <w:tc>
          <w:tcPr>
            <w:tcW w:w="753" w:type="dxa"/>
          </w:tcPr>
          <w:p w:rsidR="008B3DD7" w:rsidRPr="00365321" w:rsidRDefault="008B3DD7" w:rsidP="008B3DD7">
            <w:pPr>
              <w:suppressAutoHyphens/>
              <w:snapToGrid w:val="0"/>
              <w:spacing w:before="0" w:beforeAutospacing="0" w:after="0" w:afterAutospacing="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1.3.1</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863"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2</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90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2</w:t>
            </w:r>
          </w:p>
        </w:tc>
        <w:tc>
          <w:tcPr>
            <w:tcW w:w="792" w:type="dxa"/>
          </w:tcPr>
          <w:p w:rsidR="008B3DD7" w:rsidRPr="00365321" w:rsidRDefault="008B3DD7" w:rsidP="008B3DD7">
            <w:pPr>
              <w:suppressAutoHyphens/>
              <w:snapToGrid w:val="0"/>
              <w:spacing w:before="0" w:beforeAutospacing="0" w:after="0" w:afterAutospacing="0"/>
              <w:jc w:val="center"/>
              <w:rPr>
                <w:sz w:val="20"/>
                <w:szCs w:val="20"/>
              </w:rPr>
            </w:pPr>
          </w:p>
        </w:tc>
        <w:tc>
          <w:tcPr>
            <w:tcW w:w="753" w:type="dxa"/>
          </w:tcPr>
          <w:p w:rsidR="008B3DD7" w:rsidRPr="00365321" w:rsidRDefault="008B3DD7" w:rsidP="008B3DD7">
            <w:pPr>
              <w:suppressAutoHyphens/>
              <w:snapToGrid w:val="0"/>
              <w:spacing w:before="0" w:beforeAutospacing="0" w:after="0" w:afterAutospacing="0"/>
              <w:jc w:val="center"/>
              <w:rPr>
                <w:sz w:val="20"/>
                <w:szCs w:val="20"/>
              </w:rPr>
            </w:pPr>
            <w:r w:rsidRPr="00365321">
              <w:rPr>
                <w:sz w:val="20"/>
                <w:szCs w:val="20"/>
              </w:rPr>
              <w:t>2</w:t>
            </w: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1.3.2</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863"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0,2</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90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0,2</w:t>
            </w:r>
          </w:p>
        </w:tc>
        <w:tc>
          <w:tcPr>
            <w:tcW w:w="792" w:type="dxa"/>
          </w:tcPr>
          <w:p w:rsidR="008B3DD7" w:rsidRPr="00365321" w:rsidRDefault="008B3DD7" w:rsidP="008B3DD7">
            <w:pPr>
              <w:suppressAutoHyphens/>
              <w:snapToGrid w:val="0"/>
              <w:spacing w:before="0" w:beforeAutospacing="0" w:after="0" w:afterAutospacing="0"/>
              <w:jc w:val="center"/>
              <w:rPr>
                <w:sz w:val="20"/>
                <w:szCs w:val="20"/>
              </w:rPr>
            </w:pPr>
          </w:p>
        </w:tc>
        <w:tc>
          <w:tcPr>
            <w:tcW w:w="753" w:type="dxa"/>
          </w:tcPr>
          <w:p w:rsidR="008B3DD7" w:rsidRPr="00365321" w:rsidRDefault="008B3DD7" w:rsidP="008B3DD7">
            <w:pPr>
              <w:suppressAutoHyphens/>
              <w:snapToGrid w:val="0"/>
              <w:spacing w:before="0" w:beforeAutospacing="0" w:after="0" w:afterAutospacing="0"/>
              <w:jc w:val="center"/>
              <w:rPr>
                <w:sz w:val="20"/>
                <w:szCs w:val="20"/>
              </w:rPr>
            </w:pPr>
            <w:r w:rsidRPr="00365321">
              <w:rPr>
                <w:sz w:val="20"/>
                <w:szCs w:val="20"/>
              </w:rPr>
              <w:t>0,2</w:t>
            </w: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b/>
                <w:sz w:val="20"/>
                <w:szCs w:val="20"/>
              </w:rPr>
              <w:t>2</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78</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78</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suppressAutoHyphens/>
              <w:snapToGrid w:val="0"/>
              <w:spacing w:before="0" w:beforeAutospacing="0" w:after="0" w:afterAutospacing="0"/>
              <w:jc w:val="center"/>
              <w:rPr>
                <w:sz w:val="20"/>
                <w:szCs w:val="20"/>
              </w:rPr>
            </w:pPr>
            <w:r w:rsidRPr="00365321">
              <w:rPr>
                <w:b/>
                <w:sz w:val="20"/>
                <w:szCs w:val="20"/>
              </w:rPr>
              <w:t>93</w:t>
            </w:r>
          </w:p>
        </w:tc>
        <w:tc>
          <w:tcPr>
            <w:tcW w:w="753" w:type="dxa"/>
          </w:tcPr>
          <w:p w:rsidR="008B3DD7" w:rsidRPr="00365321" w:rsidRDefault="008B3DD7" w:rsidP="008B3DD7">
            <w:pPr>
              <w:suppressAutoHyphens/>
              <w:snapToGrid w:val="0"/>
              <w:spacing w:before="0" w:beforeAutospacing="0" w:after="0" w:afterAutospacing="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8B3DD7" w:rsidRPr="00365321" w:rsidRDefault="008B3DD7" w:rsidP="008B3DD7">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p w:rsidR="008B3DD7" w:rsidRPr="00365321" w:rsidRDefault="008B3DD7" w:rsidP="008B3DD7">
            <w:pPr>
              <w:tabs>
                <w:tab w:val="left" w:pos="900"/>
              </w:tabs>
              <w:spacing w:before="0" w:beforeAutospacing="0" w:after="0" w:afterAutospacing="0"/>
              <w:jc w:val="center"/>
              <w:rPr>
                <w:b/>
                <w:sz w:val="20"/>
                <w:szCs w:val="20"/>
              </w:rPr>
            </w:pPr>
          </w:p>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78</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p w:rsidR="008B3DD7" w:rsidRPr="00365321" w:rsidRDefault="008B3DD7" w:rsidP="008B3DD7">
            <w:pPr>
              <w:tabs>
                <w:tab w:val="left" w:pos="900"/>
              </w:tabs>
              <w:spacing w:before="0" w:beforeAutospacing="0" w:after="0" w:afterAutospacing="0"/>
              <w:jc w:val="center"/>
              <w:rPr>
                <w:b/>
                <w:sz w:val="20"/>
                <w:szCs w:val="20"/>
              </w:rPr>
            </w:pPr>
          </w:p>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78</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pStyle w:val="afffd"/>
              <w:suppressAutoHyphens/>
              <w:snapToGrid w:val="0"/>
              <w:jc w:val="center"/>
              <w:rPr>
                <w:sz w:val="20"/>
                <w:szCs w:val="20"/>
              </w:rPr>
            </w:pPr>
          </w:p>
          <w:p w:rsidR="008B3DD7" w:rsidRPr="00365321" w:rsidRDefault="008B3DD7" w:rsidP="008B3DD7">
            <w:pPr>
              <w:pStyle w:val="afffd"/>
              <w:suppressAutoHyphens/>
              <w:snapToGrid w:val="0"/>
              <w:jc w:val="center"/>
              <w:rPr>
                <w:sz w:val="20"/>
                <w:szCs w:val="20"/>
              </w:rPr>
            </w:pPr>
          </w:p>
          <w:p w:rsidR="008B3DD7" w:rsidRPr="00365321" w:rsidRDefault="008B3DD7" w:rsidP="008B3DD7">
            <w:pPr>
              <w:pStyle w:val="afffd"/>
              <w:suppressAutoHyphens/>
              <w:snapToGrid w:val="0"/>
              <w:jc w:val="center"/>
              <w:rPr>
                <w:b/>
                <w:sz w:val="20"/>
                <w:szCs w:val="20"/>
              </w:rPr>
            </w:pPr>
            <w:r w:rsidRPr="00365321">
              <w:rPr>
                <w:sz w:val="20"/>
                <w:szCs w:val="20"/>
              </w:rPr>
              <w:t>93</w:t>
            </w:r>
          </w:p>
        </w:tc>
        <w:tc>
          <w:tcPr>
            <w:tcW w:w="753" w:type="dxa"/>
          </w:tcPr>
          <w:p w:rsidR="008B3DD7" w:rsidRPr="00365321" w:rsidRDefault="008B3DD7" w:rsidP="008B3DD7">
            <w:pPr>
              <w:pStyle w:val="afffd"/>
              <w:suppressAutoHyphens/>
              <w:snapToGrid w:val="0"/>
              <w:jc w:val="center"/>
              <w:rPr>
                <w:b/>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pacing w:before="0" w:beforeAutospacing="0" w:after="0" w:afterAutospacing="0"/>
              <w:rPr>
                <w:sz w:val="20"/>
                <w:szCs w:val="20"/>
              </w:rPr>
            </w:pPr>
            <w:r w:rsidRPr="00365321">
              <w:rPr>
                <w:sz w:val="20"/>
                <w:szCs w:val="20"/>
              </w:rPr>
              <w:t>2.2</w:t>
            </w:r>
          </w:p>
        </w:tc>
        <w:tc>
          <w:tcPr>
            <w:tcW w:w="4537" w:type="dxa"/>
          </w:tcPr>
          <w:p w:rsidR="008B3DD7" w:rsidRPr="00365321" w:rsidRDefault="008B3DD7" w:rsidP="008B3DD7">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15,8</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15,8</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pStyle w:val="afffd"/>
              <w:suppressAutoHyphens/>
              <w:snapToGrid w:val="0"/>
              <w:jc w:val="center"/>
              <w:rPr>
                <w:sz w:val="20"/>
                <w:szCs w:val="20"/>
              </w:rPr>
            </w:pPr>
            <w:r w:rsidRPr="00365321">
              <w:rPr>
                <w:b/>
                <w:sz w:val="20"/>
                <w:szCs w:val="20"/>
              </w:rPr>
              <w:t>6,8</w:t>
            </w:r>
          </w:p>
        </w:tc>
        <w:tc>
          <w:tcPr>
            <w:tcW w:w="753" w:type="dxa"/>
          </w:tcPr>
          <w:p w:rsidR="008B3DD7" w:rsidRPr="00365321" w:rsidRDefault="008B3DD7" w:rsidP="008B3DD7">
            <w:pPr>
              <w:pStyle w:val="afffd"/>
              <w:suppressAutoHyphens/>
              <w:snapToGrid w:val="0"/>
              <w:jc w:val="center"/>
              <w:rPr>
                <w:b/>
                <w:sz w:val="20"/>
                <w:szCs w:val="20"/>
              </w:rPr>
            </w:pPr>
          </w:p>
        </w:tc>
      </w:tr>
      <w:tr w:rsidR="008B3DD7" w:rsidRPr="00365321" w:rsidTr="002B4BA7">
        <w:trPr>
          <w:gridAfter w:val="1"/>
          <w:wAfter w:w="8" w:type="dxa"/>
        </w:trPr>
        <w:tc>
          <w:tcPr>
            <w:tcW w:w="720" w:type="dxa"/>
            <w:vMerge w:val="restart"/>
          </w:tcPr>
          <w:p w:rsidR="008B3DD7" w:rsidRPr="00365321" w:rsidRDefault="008B3DD7" w:rsidP="008B3DD7">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8B3DD7" w:rsidRPr="00365321" w:rsidRDefault="008B3DD7" w:rsidP="008B3DD7">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8B3DD7" w:rsidRPr="00365321" w:rsidRDefault="008B3DD7" w:rsidP="008B3DD7">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8B3DD7" w:rsidRPr="00365321" w:rsidRDefault="008B3DD7" w:rsidP="008B3DD7">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108</w:t>
            </w:r>
          </w:p>
        </w:tc>
        <w:tc>
          <w:tcPr>
            <w:tcW w:w="863" w:type="dxa"/>
            <w:vAlign w:val="center"/>
          </w:tcPr>
          <w:p w:rsidR="008B3DD7" w:rsidRPr="00365321" w:rsidRDefault="008B3DD7" w:rsidP="008B3DD7">
            <w:pPr>
              <w:tabs>
                <w:tab w:val="left" w:pos="900"/>
              </w:tabs>
              <w:spacing w:before="0" w:beforeAutospacing="0" w:after="0" w:afterAutospacing="0"/>
              <w:jc w:val="center"/>
              <w:rPr>
                <w:b/>
                <w:sz w:val="20"/>
                <w:szCs w:val="20"/>
              </w:rPr>
            </w:pPr>
          </w:p>
        </w:tc>
        <w:tc>
          <w:tcPr>
            <w:tcW w:w="720" w:type="dxa"/>
            <w:vAlign w:val="center"/>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8B3DD7" w:rsidRPr="00365321" w:rsidRDefault="008B3DD7" w:rsidP="008B3DD7">
            <w:pPr>
              <w:tabs>
                <w:tab w:val="left" w:pos="900"/>
              </w:tabs>
              <w:spacing w:before="0" w:beforeAutospacing="0" w:after="0" w:afterAutospacing="0"/>
              <w:jc w:val="center"/>
              <w:rPr>
                <w:b/>
                <w:sz w:val="20"/>
                <w:szCs w:val="20"/>
              </w:rPr>
            </w:pPr>
          </w:p>
        </w:tc>
        <w:tc>
          <w:tcPr>
            <w:tcW w:w="792" w:type="dxa"/>
            <w:vAlign w:val="center"/>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108</w:t>
            </w:r>
          </w:p>
        </w:tc>
        <w:tc>
          <w:tcPr>
            <w:tcW w:w="753" w:type="dxa"/>
            <w:vAlign w:val="center"/>
          </w:tcPr>
          <w:p w:rsidR="008B3DD7" w:rsidRPr="00365321" w:rsidRDefault="008B3DD7" w:rsidP="008B3DD7">
            <w:pPr>
              <w:tabs>
                <w:tab w:val="left" w:pos="900"/>
              </w:tabs>
              <w:spacing w:before="0" w:beforeAutospacing="0" w:after="0" w:afterAutospacing="0"/>
              <w:jc w:val="center"/>
              <w:rPr>
                <w:b/>
                <w:sz w:val="20"/>
                <w:szCs w:val="20"/>
              </w:rPr>
            </w:pPr>
          </w:p>
        </w:tc>
      </w:tr>
      <w:tr w:rsidR="008B3DD7" w:rsidRPr="00365321" w:rsidTr="002B4BA7">
        <w:trPr>
          <w:gridAfter w:val="1"/>
          <w:wAfter w:w="8" w:type="dxa"/>
        </w:trPr>
        <w:tc>
          <w:tcPr>
            <w:tcW w:w="720" w:type="dxa"/>
            <w:vMerge/>
          </w:tcPr>
          <w:p w:rsidR="008B3DD7" w:rsidRPr="00365321" w:rsidRDefault="008B3DD7" w:rsidP="008B3DD7">
            <w:pPr>
              <w:suppressAutoHyphens/>
              <w:snapToGrid w:val="0"/>
              <w:spacing w:before="0" w:beforeAutospacing="0" w:after="0" w:afterAutospacing="0"/>
              <w:rPr>
                <w:b/>
                <w:sz w:val="20"/>
                <w:szCs w:val="20"/>
              </w:rPr>
            </w:pPr>
          </w:p>
        </w:tc>
        <w:tc>
          <w:tcPr>
            <w:tcW w:w="4537" w:type="dxa"/>
            <w:vMerge/>
          </w:tcPr>
          <w:p w:rsidR="008B3DD7" w:rsidRPr="00365321" w:rsidRDefault="008B3DD7" w:rsidP="008B3DD7">
            <w:pPr>
              <w:suppressAutoHyphens/>
              <w:snapToGrid w:val="0"/>
              <w:spacing w:before="0" w:beforeAutospacing="0" w:after="0" w:afterAutospacing="0"/>
              <w:rPr>
                <w:b/>
                <w:sz w:val="20"/>
                <w:szCs w:val="20"/>
              </w:rPr>
            </w:pPr>
          </w:p>
        </w:tc>
        <w:tc>
          <w:tcPr>
            <w:tcW w:w="720" w:type="dxa"/>
            <w:vAlign w:val="center"/>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3</w:t>
            </w:r>
          </w:p>
        </w:tc>
        <w:tc>
          <w:tcPr>
            <w:tcW w:w="863" w:type="dxa"/>
            <w:vAlign w:val="center"/>
          </w:tcPr>
          <w:p w:rsidR="008B3DD7" w:rsidRPr="00365321" w:rsidRDefault="008B3DD7" w:rsidP="008B3DD7">
            <w:pPr>
              <w:tabs>
                <w:tab w:val="left" w:pos="900"/>
              </w:tabs>
              <w:spacing w:before="0" w:beforeAutospacing="0" w:after="0" w:afterAutospacing="0"/>
              <w:jc w:val="center"/>
              <w:rPr>
                <w:sz w:val="20"/>
                <w:szCs w:val="20"/>
              </w:rPr>
            </w:pPr>
          </w:p>
        </w:tc>
        <w:tc>
          <w:tcPr>
            <w:tcW w:w="720" w:type="dxa"/>
            <w:vAlign w:val="center"/>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8B3DD7" w:rsidRPr="00365321" w:rsidRDefault="008B3DD7" w:rsidP="008B3DD7">
            <w:pPr>
              <w:tabs>
                <w:tab w:val="left" w:pos="900"/>
              </w:tabs>
              <w:spacing w:before="0" w:beforeAutospacing="0" w:after="0" w:afterAutospacing="0"/>
              <w:jc w:val="center"/>
              <w:rPr>
                <w:sz w:val="20"/>
                <w:szCs w:val="20"/>
              </w:rPr>
            </w:pPr>
          </w:p>
        </w:tc>
        <w:tc>
          <w:tcPr>
            <w:tcW w:w="792" w:type="dxa"/>
            <w:vAlign w:val="center"/>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3</w:t>
            </w:r>
          </w:p>
        </w:tc>
        <w:tc>
          <w:tcPr>
            <w:tcW w:w="753" w:type="dxa"/>
            <w:vAlign w:val="center"/>
          </w:tcPr>
          <w:p w:rsidR="008B3DD7" w:rsidRPr="00365321" w:rsidRDefault="008B3DD7" w:rsidP="008B3DD7">
            <w:pPr>
              <w:tabs>
                <w:tab w:val="left" w:pos="900"/>
              </w:tabs>
              <w:spacing w:before="0" w:beforeAutospacing="0" w:after="0" w:afterAutospacing="0"/>
              <w:jc w:val="center"/>
              <w:rPr>
                <w:b/>
                <w:sz w:val="20"/>
                <w:szCs w:val="20"/>
              </w:rPr>
            </w:pPr>
          </w:p>
        </w:tc>
      </w:tr>
      <w:tr w:rsidR="0026235D" w:rsidRPr="00365321" w:rsidTr="002B4BA7">
        <w:tc>
          <w:tcPr>
            <w:tcW w:w="720" w:type="dxa"/>
            <w:vMerge/>
          </w:tcPr>
          <w:p w:rsidR="0026235D" w:rsidRPr="00365321" w:rsidRDefault="0026235D" w:rsidP="002B4BA7">
            <w:pPr>
              <w:suppressAutoHyphens/>
              <w:snapToGrid w:val="0"/>
              <w:spacing w:before="0" w:beforeAutospacing="0" w:after="0" w:afterAutospacing="0"/>
              <w:rPr>
                <w:b/>
                <w:sz w:val="20"/>
                <w:szCs w:val="20"/>
              </w:rPr>
            </w:pPr>
          </w:p>
        </w:tc>
        <w:tc>
          <w:tcPr>
            <w:tcW w:w="4537" w:type="dxa"/>
            <w:vMerge/>
          </w:tcPr>
          <w:p w:rsidR="0026235D" w:rsidRPr="00365321" w:rsidRDefault="0026235D" w:rsidP="002B4BA7">
            <w:pPr>
              <w:suppressAutoHyphens/>
              <w:snapToGrid w:val="0"/>
              <w:spacing w:before="0" w:beforeAutospacing="0" w:after="0" w:afterAutospacing="0"/>
              <w:rPr>
                <w:b/>
                <w:sz w:val="20"/>
                <w:szCs w:val="20"/>
              </w:rPr>
            </w:pPr>
          </w:p>
        </w:tc>
        <w:tc>
          <w:tcPr>
            <w:tcW w:w="4756" w:type="dxa"/>
            <w:gridSpan w:val="7"/>
            <w:vAlign w:val="center"/>
          </w:tcPr>
          <w:p w:rsidR="0026235D" w:rsidRPr="00365321" w:rsidRDefault="0026235D" w:rsidP="002B4BA7">
            <w:pPr>
              <w:tabs>
                <w:tab w:val="left" w:pos="900"/>
              </w:tabs>
              <w:spacing w:before="0" w:beforeAutospacing="0" w:after="0" w:afterAutospacing="0"/>
              <w:jc w:val="center"/>
              <w:rPr>
                <w:sz w:val="20"/>
                <w:szCs w:val="20"/>
              </w:rPr>
            </w:pPr>
            <w:r w:rsidRPr="00365321">
              <w:rPr>
                <w:sz w:val="20"/>
                <w:szCs w:val="20"/>
              </w:rPr>
              <w:t>экзамен</w:t>
            </w:r>
          </w:p>
        </w:tc>
      </w:tr>
    </w:tbl>
    <w:p w:rsidR="00086DFD" w:rsidRDefault="00086DFD" w:rsidP="0026235D">
      <w:pPr>
        <w:spacing w:before="0" w:beforeAutospacing="0" w:after="0" w:afterAutospacing="0"/>
        <w:rPr>
          <w:rFonts w:eastAsia="Times New Roman"/>
          <w:sz w:val="20"/>
          <w:szCs w:val="20"/>
        </w:rPr>
      </w:pP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lastRenderedPageBreak/>
        <w:t>*____________</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26235D" w:rsidRPr="00365321" w:rsidRDefault="0026235D" w:rsidP="0026235D">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26235D" w:rsidRPr="00086DFD" w:rsidRDefault="0026235D" w:rsidP="00086DFD">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086DFD" w:rsidRDefault="0026235D" w:rsidP="00086DFD">
      <w:pPr>
        <w:spacing w:before="0" w:beforeAutospacing="0" w:after="0" w:afterAutospacing="0"/>
        <w:ind w:firstLine="680"/>
        <w:rPr>
          <w:b/>
          <w:sz w:val="20"/>
          <w:szCs w:val="20"/>
        </w:rPr>
      </w:pPr>
      <w:r w:rsidRPr="00086DFD">
        <w:rPr>
          <w:b/>
          <w:sz w:val="20"/>
          <w:szCs w:val="20"/>
        </w:rPr>
        <w:t xml:space="preserve">             </w:t>
      </w:r>
    </w:p>
    <w:p w:rsidR="0026235D" w:rsidRPr="00086DFD" w:rsidRDefault="0026235D" w:rsidP="00086DFD">
      <w:pPr>
        <w:spacing w:before="0" w:beforeAutospacing="0" w:after="0" w:afterAutospacing="0"/>
        <w:ind w:firstLine="680"/>
        <w:rPr>
          <w:b/>
          <w:sz w:val="20"/>
          <w:szCs w:val="20"/>
        </w:rPr>
      </w:pPr>
      <w:r w:rsidRPr="00086DFD">
        <w:rPr>
          <w:b/>
          <w:sz w:val="20"/>
          <w:szCs w:val="20"/>
        </w:rPr>
        <w:t xml:space="preserve"> 5. Содержание дисциплины</w:t>
      </w:r>
    </w:p>
    <w:p w:rsidR="0026235D" w:rsidRPr="00365321" w:rsidRDefault="0026235D" w:rsidP="0026235D">
      <w:pPr>
        <w:spacing w:before="0" w:beforeAutospacing="0" w:after="0" w:afterAutospacing="0"/>
        <w:ind w:firstLine="680"/>
        <w:rPr>
          <w:b/>
          <w:sz w:val="20"/>
          <w:szCs w:val="20"/>
        </w:rPr>
      </w:pPr>
      <w:r w:rsidRPr="00365321">
        <w:rPr>
          <w:b/>
          <w:sz w:val="20"/>
          <w:szCs w:val="20"/>
        </w:rPr>
        <w:t>5.1. Содержание разделов и тем</w:t>
      </w:r>
    </w:p>
    <w:p w:rsidR="0026235D" w:rsidRPr="00365321" w:rsidRDefault="0026235D" w:rsidP="0026235D">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
        <w:gridCol w:w="1474"/>
        <w:gridCol w:w="7377"/>
      </w:tblGrid>
      <w:tr w:rsidR="0026235D" w:rsidRPr="00365321" w:rsidTr="002B4BA7">
        <w:trPr>
          <w:tblHeader/>
        </w:trPr>
        <w:tc>
          <w:tcPr>
            <w:tcW w:w="263" w:type="pct"/>
            <w:vAlign w:val="center"/>
          </w:tcPr>
          <w:p w:rsidR="0026235D" w:rsidRPr="00365321" w:rsidRDefault="0026235D" w:rsidP="002B4BA7">
            <w:pPr>
              <w:suppressAutoHyphens/>
              <w:spacing w:before="0" w:beforeAutospacing="0" w:after="0" w:afterAutospacing="0"/>
              <w:jc w:val="center"/>
              <w:rPr>
                <w:sz w:val="20"/>
                <w:szCs w:val="20"/>
              </w:rPr>
            </w:pPr>
            <w:r w:rsidRPr="00365321">
              <w:rPr>
                <w:sz w:val="20"/>
                <w:szCs w:val="20"/>
              </w:rPr>
              <w:t>№ п/п</w:t>
            </w:r>
          </w:p>
        </w:tc>
        <w:tc>
          <w:tcPr>
            <w:tcW w:w="789" w:type="pct"/>
            <w:vAlign w:val="center"/>
          </w:tcPr>
          <w:p w:rsidR="0026235D" w:rsidRPr="00365321" w:rsidRDefault="0026235D" w:rsidP="002B4BA7">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948" w:type="pct"/>
            <w:vAlign w:val="center"/>
          </w:tcPr>
          <w:p w:rsidR="0026235D" w:rsidRPr="00365321" w:rsidRDefault="0026235D" w:rsidP="002B4BA7">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26235D" w:rsidRPr="00365321" w:rsidTr="002B4BA7">
        <w:tc>
          <w:tcPr>
            <w:tcW w:w="263" w:type="pct"/>
          </w:tcPr>
          <w:p w:rsidR="0026235D" w:rsidRPr="00365321" w:rsidRDefault="0026235D" w:rsidP="002B4BA7">
            <w:pPr>
              <w:suppressAutoHyphens/>
              <w:spacing w:before="0" w:beforeAutospacing="0" w:after="0" w:afterAutospacing="0"/>
              <w:jc w:val="center"/>
              <w:rPr>
                <w:sz w:val="20"/>
                <w:szCs w:val="20"/>
              </w:rPr>
            </w:pPr>
            <w:r w:rsidRPr="00365321">
              <w:rPr>
                <w:sz w:val="20"/>
                <w:szCs w:val="20"/>
              </w:rPr>
              <w:t>1</w:t>
            </w:r>
          </w:p>
        </w:tc>
        <w:tc>
          <w:tcPr>
            <w:tcW w:w="789" w:type="pct"/>
          </w:tcPr>
          <w:p w:rsidR="0026235D" w:rsidRPr="00365321" w:rsidRDefault="0026235D" w:rsidP="002B4BA7">
            <w:pPr>
              <w:spacing w:before="0" w:beforeAutospacing="0" w:after="0" w:afterAutospacing="0"/>
              <w:jc w:val="both"/>
              <w:rPr>
                <w:sz w:val="20"/>
                <w:szCs w:val="20"/>
              </w:rPr>
            </w:pPr>
            <w:r w:rsidRPr="00365321">
              <w:rPr>
                <w:sz w:val="20"/>
                <w:szCs w:val="20"/>
              </w:rPr>
              <w:t>История Древнего мира и Средних веков</w:t>
            </w:r>
          </w:p>
        </w:tc>
        <w:tc>
          <w:tcPr>
            <w:tcW w:w="3948" w:type="pct"/>
          </w:tcPr>
          <w:p w:rsidR="0026235D" w:rsidRPr="00365321" w:rsidRDefault="0026235D" w:rsidP="002B4BA7">
            <w:pPr>
              <w:pStyle w:val="3a"/>
              <w:spacing w:after="0"/>
              <w:jc w:val="both"/>
              <w:rPr>
                <w:rFonts w:eastAsia="Times New Roman"/>
                <w:b/>
                <w:sz w:val="20"/>
              </w:rPr>
            </w:pPr>
            <w:r w:rsidRPr="00365321">
              <w:rPr>
                <w:rFonts w:eastAsia="Times New Roman"/>
                <w:b/>
                <w:sz w:val="20"/>
              </w:rPr>
              <w:t>История как наука</w:t>
            </w:r>
          </w:p>
          <w:p w:rsidR="0026235D" w:rsidRPr="00365321" w:rsidRDefault="0026235D" w:rsidP="002B4BA7">
            <w:pPr>
              <w:pStyle w:val="3a"/>
              <w:spacing w:after="0"/>
              <w:jc w:val="both"/>
              <w:rPr>
                <w:rFonts w:eastAsia="Times New Roman"/>
                <w:sz w:val="20"/>
              </w:rPr>
            </w:pPr>
            <w:r w:rsidRPr="00365321">
              <w:rPr>
                <w:rFonts w:eastAsia="Times New Roman"/>
                <w:b/>
                <w:sz w:val="20"/>
              </w:rPr>
              <w:t xml:space="preserve">Первобытное общество. </w:t>
            </w:r>
            <w:r w:rsidRPr="00365321">
              <w:rPr>
                <w:rFonts w:eastAsia="Times New Roman"/>
                <w:sz w:val="20"/>
              </w:rPr>
              <w:t>Основные этапы развития первобытного общества. Человеческое стадо, родовые и семейные общины. Появление неравенства и знати. Культура первобытного человека.</w:t>
            </w:r>
          </w:p>
          <w:p w:rsidR="0026235D" w:rsidRPr="00365321" w:rsidRDefault="0026235D" w:rsidP="002B4BA7">
            <w:pPr>
              <w:pStyle w:val="3a"/>
              <w:spacing w:after="0"/>
              <w:jc w:val="both"/>
              <w:rPr>
                <w:rFonts w:eastAsia="Times New Roman"/>
                <w:b/>
                <w:sz w:val="20"/>
              </w:rPr>
            </w:pPr>
            <w:r w:rsidRPr="00365321">
              <w:rPr>
                <w:rFonts w:eastAsia="Times New Roman"/>
                <w:b/>
                <w:sz w:val="20"/>
              </w:rPr>
              <w:t xml:space="preserve">Древний Восток. </w:t>
            </w:r>
            <w:r w:rsidRPr="00365321">
              <w:rPr>
                <w:rFonts w:eastAsia="Times New Roman"/>
                <w:sz w:val="20"/>
              </w:rPr>
              <w:t>Древний Египет. Передняя и Западная Азия: Междуречье, Финикия, Древнееврейское царство, Ассирийская держава, Персидская держава. Древняя Индия. Древний Китай.</w:t>
            </w:r>
          </w:p>
          <w:p w:rsidR="0026235D" w:rsidRPr="00365321" w:rsidRDefault="0026235D" w:rsidP="002B4BA7">
            <w:pPr>
              <w:pStyle w:val="3a"/>
              <w:spacing w:after="0"/>
              <w:jc w:val="both"/>
              <w:rPr>
                <w:rFonts w:eastAsia="Times New Roman"/>
                <w:b/>
                <w:sz w:val="20"/>
              </w:rPr>
            </w:pPr>
            <w:r w:rsidRPr="00365321">
              <w:rPr>
                <w:rFonts w:eastAsia="Times New Roman"/>
                <w:b/>
                <w:sz w:val="20"/>
              </w:rPr>
              <w:t xml:space="preserve">Древняя Греция. </w:t>
            </w:r>
            <w:r w:rsidRPr="00365321">
              <w:rPr>
                <w:rFonts w:eastAsia="Times New Roman"/>
                <w:sz w:val="20"/>
              </w:rPr>
              <w:t>Древнейшая Греция. Полисы Греции и их борьба с персидским нашествием. Возвышение Афин и расцвет демократии. Македонские завоевания.</w:t>
            </w:r>
          </w:p>
          <w:p w:rsidR="0026235D" w:rsidRPr="00365321" w:rsidRDefault="0026235D" w:rsidP="002B4BA7">
            <w:pPr>
              <w:pStyle w:val="3a"/>
              <w:spacing w:after="0"/>
              <w:jc w:val="both"/>
              <w:rPr>
                <w:rFonts w:eastAsia="Times New Roman"/>
                <w:sz w:val="20"/>
              </w:rPr>
            </w:pPr>
            <w:r w:rsidRPr="00365321">
              <w:rPr>
                <w:rFonts w:eastAsia="Times New Roman"/>
                <w:b/>
                <w:sz w:val="20"/>
              </w:rPr>
              <w:t xml:space="preserve">Древний Рим. </w:t>
            </w:r>
            <w:r w:rsidRPr="00365321">
              <w:rPr>
                <w:rFonts w:eastAsia="Times New Roman"/>
                <w:sz w:val="20"/>
              </w:rPr>
              <w:t>Рим: от возникновения до установления господства над Италией. Рим – сильнейшая держава Средиземноморья. Гражданские войны в Риме. Римская империя в первые века нашей эры. Падение Западной Римской империи. Культура Древнего Рима.</w:t>
            </w:r>
          </w:p>
          <w:p w:rsidR="0026235D" w:rsidRPr="00365321" w:rsidRDefault="0026235D" w:rsidP="002B4BA7">
            <w:pPr>
              <w:pStyle w:val="3a"/>
              <w:spacing w:after="0"/>
              <w:jc w:val="both"/>
              <w:rPr>
                <w:rFonts w:eastAsia="Times New Roman"/>
                <w:sz w:val="20"/>
              </w:rPr>
            </w:pPr>
            <w:r w:rsidRPr="00365321">
              <w:rPr>
                <w:rFonts w:eastAsia="Times New Roman"/>
                <w:b/>
                <w:sz w:val="20"/>
              </w:rPr>
              <w:t xml:space="preserve">Древняя Русь. </w:t>
            </w:r>
            <w:r w:rsidRPr="00365321">
              <w:rPr>
                <w:rFonts w:eastAsia="Times New Roman"/>
                <w:sz w:val="20"/>
              </w:rPr>
              <w:t>Восточные славяне в древности. На пути к государственности. Первые киевские князья. Князь Владимир. Крещение Руси. Ярослав Мудрый. Распад Киевской Руси. Образование самостоятельных государств. Вызовы Руси с Востока и Запада.</w:t>
            </w:r>
          </w:p>
          <w:p w:rsidR="0026235D" w:rsidRPr="00365321" w:rsidRDefault="0026235D" w:rsidP="002B4BA7">
            <w:pPr>
              <w:pStyle w:val="3a"/>
              <w:spacing w:after="0"/>
              <w:jc w:val="both"/>
              <w:rPr>
                <w:rFonts w:eastAsia="Times New Roman"/>
                <w:sz w:val="20"/>
              </w:rPr>
            </w:pPr>
            <w:r w:rsidRPr="00365321">
              <w:rPr>
                <w:rFonts w:eastAsia="Times New Roman"/>
                <w:b/>
                <w:sz w:val="20"/>
              </w:rPr>
              <w:t xml:space="preserve">Московское государство (XIV–XVII вв.). </w:t>
            </w:r>
            <w:r w:rsidRPr="00365321">
              <w:rPr>
                <w:rFonts w:eastAsia="Times New Roman"/>
                <w:sz w:val="20"/>
              </w:rPr>
              <w:t>Борьба за Великое Княжение. Начало возвышения Москвы. Правление Ивана III. Правление Василия III. Правление Ивана IV Грозного. Смутное время. Михаил Федорович Романов. Алексей Михайлович Романов.</w:t>
            </w:r>
          </w:p>
          <w:p w:rsidR="0026235D" w:rsidRPr="00365321" w:rsidRDefault="0026235D" w:rsidP="002B4BA7">
            <w:pPr>
              <w:pStyle w:val="3a"/>
              <w:spacing w:after="0"/>
              <w:jc w:val="both"/>
              <w:rPr>
                <w:rFonts w:eastAsia="Times New Roman"/>
                <w:sz w:val="20"/>
              </w:rPr>
            </w:pPr>
            <w:r w:rsidRPr="00365321">
              <w:rPr>
                <w:rFonts w:eastAsia="Times New Roman"/>
                <w:b/>
                <w:sz w:val="20"/>
              </w:rPr>
              <w:t xml:space="preserve">Западная Европа в Средневековье. </w:t>
            </w:r>
            <w:r w:rsidRPr="00365321">
              <w:rPr>
                <w:rFonts w:eastAsia="Times New Roman"/>
                <w:sz w:val="20"/>
              </w:rPr>
              <w:t>Хронологические рамки и общая характеристика Средних веков. Раннее Средневековье. Высокое Средневековье. Позднее Средневековье. Средневековая культура.</w:t>
            </w:r>
          </w:p>
          <w:p w:rsidR="0026235D" w:rsidRPr="00365321" w:rsidRDefault="0026235D" w:rsidP="002B4BA7">
            <w:pPr>
              <w:pStyle w:val="3a"/>
              <w:spacing w:after="0"/>
              <w:jc w:val="both"/>
              <w:rPr>
                <w:rFonts w:eastAsia="Times New Roman"/>
                <w:b/>
                <w:sz w:val="20"/>
              </w:rPr>
            </w:pPr>
            <w:r w:rsidRPr="00365321">
              <w:rPr>
                <w:rFonts w:eastAsia="Times New Roman"/>
                <w:b/>
                <w:sz w:val="20"/>
              </w:rPr>
              <w:t>Византийская цивилизация</w:t>
            </w:r>
          </w:p>
          <w:p w:rsidR="0026235D" w:rsidRPr="00365321" w:rsidRDefault="0026235D" w:rsidP="002B4BA7">
            <w:pPr>
              <w:pStyle w:val="3a"/>
              <w:spacing w:after="0"/>
              <w:jc w:val="both"/>
              <w:rPr>
                <w:rFonts w:eastAsia="Times New Roman"/>
                <w:sz w:val="20"/>
              </w:rPr>
            </w:pPr>
            <w:r w:rsidRPr="00365321">
              <w:rPr>
                <w:rFonts w:eastAsia="Times New Roman"/>
                <w:b/>
                <w:sz w:val="20"/>
              </w:rPr>
              <w:t>Восток в Средневековье</w:t>
            </w:r>
          </w:p>
        </w:tc>
      </w:tr>
      <w:tr w:rsidR="0026235D" w:rsidRPr="00365321" w:rsidTr="002B4BA7">
        <w:trPr>
          <w:trHeight w:val="661"/>
        </w:trPr>
        <w:tc>
          <w:tcPr>
            <w:tcW w:w="263" w:type="pct"/>
          </w:tcPr>
          <w:p w:rsidR="0026235D" w:rsidRPr="00365321" w:rsidRDefault="0026235D" w:rsidP="002B4BA7">
            <w:pPr>
              <w:suppressAutoHyphens/>
              <w:spacing w:before="0" w:beforeAutospacing="0" w:after="0" w:afterAutospacing="0"/>
              <w:jc w:val="center"/>
              <w:rPr>
                <w:sz w:val="20"/>
                <w:szCs w:val="20"/>
              </w:rPr>
            </w:pPr>
            <w:r w:rsidRPr="00365321">
              <w:rPr>
                <w:sz w:val="20"/>
                <w:szCs w:val="20"/>
              </w:rPr>
              <w:t>2</w:t>
            </w:r>
          </w:p>
        </w:tc>
        <w:tc>
          <w:tcPr>
            <w:tcW w:w="789" w:type="pct"/>
          </w:tcPr>
          <w:p w:rsidR="0026235D" w:rsidRPr="00365321" w:rsidRDefault="0026235D" w:rsidP="002B4BA7">
            <w:pPr>
              <w:spacing w:before="0" w:beforeAutospacing="0" w:after="0" w:afterAutospacing="0"/>
              <w:jc w:val="both"/>
              <w:rPr>
                <w:sz w:val="20"/>
                <w:szCs w:val="20"/>
              </w:rPr>
            </w:pPr>
            <w:r w:rsidRPr="00365321">
              <w:rPr>
                <w:sz w:val="20"/>
                <w:szCs w:val="20"/>
              </w:rPr>
              <w:t>История Нового времени</w:t>
            </w:r>
          </w:p>
        </w:tc>
        <w:tc>
          <w:tcPr>
            <w:tcW w:w="3948" w:type="pct"/>
          </w:tcPr>
          <w:p w:rsidR="0026235D" w:rsidRPr="00365321" w:rsidRDefault="0026235D" w:rsidP="002B4BA7">
            <w:pPr>
              <w:pStyle w:val="3a"/>
              <w:spacing w:after="0"/>
              <w:jc w:val="both"/>
              <w:rPr>
                <w:rFonts w:eastAsia="Times New Roman"/>
                <w:b/>
                <w:sz w:val="20"/>
              </w:rPr>
            </w:pPr>
            <w:r w:rsidRPr="00365321">
              <w:rPr>
                <w:rFonts w:eastAsia="Times New Roman"/>
                <w:b/>
                <w:sz w:val="20"/>
              </w:rPr>
              <w:t>Российская империя в XVIII–XIX вв.</w:t>
            </w:r>
          </w:p>
          <w:p w:rsidR="0026235D" w:rsidRPr="00365321" w:rsidRDefault="0026235D" w:rsidP="002B4BA7">
            <w:pPr>
              <w:pStyle w:val="3a"/>
              <w:spacing w:after="0"/>
              <w:jc w:val="both"/>
              <w:rPr>
                <w:rFonts w:eastAsia="Times New Roman"/>
                <w:sz w:val="20"/>
              </w:rPr>
            </w:pPr>
            <w:r w:rsidRPr="00365321">
              <w:rPr>
                <w:rFonts w:eastAsia="Times New Roman"/>
                <w:sz w:val="20"/>
              </w:rPr>
              <w:t>Правление Петра I. Эпоха дворцовых переворотов. Правление Екатерины II. Правление Павла I. Правление Александра I. Правление Николая I. Правление Александра II. Правление Александра III.</w:t>
            </w:r>
          </w:p>
          <w:p w:rsidR="0026235D" w:rsidRPr="00365321" w:rsidRDefault="0026235D" w:rsidP="002B4BA7">
            <w:pPr>
              <w:pStyle w:val="3a"/>
              <w:spacing w:after="0"/>
              <w:jc w:val="both"/>
              <w:rPr>
                <w:rFonts w:eastAsia="Times New Roman"/>
                <w:b/>
                <w:sz w:val="20"/>
              </w:rPr>
            </w:pPr>
            <w:r w:rsidRPr="00365321">
              <w:rPr>
                <w:rFonts w:eastAsia="Times New Roman"/>
                <w:b/>
                <w:sz w:val="20"/>
              </w:rPr>
              <w:t>Запад в Новое время</w:t>
            </w:r>
          </w:p>
          <w:p w:rsidR="0026235D" w:rsidRPr="00365321" w:rsidRDefault="0026235D" w:rsidP="002B4BA7">
            <w:pPr>
              <w:pStyle w:val="3a"/>
              <w:spacing w:after="0"/>
              <w:jc w:val="both"/>
              <w:rPr>
                <w:rFonts w:eastAsia="Times New Roman"/>
                <w:sz w:val="20"/>
              </w:rPr>
            </w:pPr>
            <w:r w:rsidRPr="00365321">
              <w:rPr>
                <w:rFonts w:eastAsia="Times New Roman"/>
                <w:sz w:val="20"/>
              </w:rPr>
              <w:t>Великие географические открытия. Образование колониальных империй. Возрождение. Мир в XVI – первой половине XVII вв. Реформация и контрреформация. Испания. Война за независимость Нидерландов. Расцвет и упадок Голландской республики. Англия под властью Тюдоров. Франция в эпоху Ренессанса и гугенотских войн. Международные отношения. Тридцатилетняя война. Мир во второй половине XVII – начале XVIII вв. XVIII век. Рождение Великобритании. Война за независимость и образование США. Эпоха Просвещения. Международные отношения. XIX век. Великая французская революция. Наполеоновская империя. Международные отношения в 1815–1875 гг. Англия. Франция. Объединение Италии. Образование Германской империи. США.</w:t>
            </w:r>
          </w:p>
          <w:p w:rsidR="0026235D" w:rsidRPr="00365321" w:rsidRDefault="0026235D" w:rsidP="002B4BA7">
            <w:pPr>
              <w:pStyle w:val="3a"/>
              <w:spacing w:after="0"/>
              <w:jc w:val="both"/>
              <w:rPr>
                <w:rFonts w:eastAsia="Times New Roman"/>
                <w:b/>
                <w:sz w:val="20"/>
              </w:rPr>
            </w:pPr>
            <w:r w:rsidRPr="00365321">
              <w:rPr>
                <w:rFonts w:eastAsia="Times New Roman"/>
                <w:b/>
                <w:sz w:val="20"/>
              </w:rPr>
              <w:t>Восток в Новое время</w:t>
            </w:r>
          </w:p>
          <w:p w:rsidR="0026235D" w:rsidRPr="00365321" w:rsidRDefault="0026235D" w:rsidP="002B4BA7">
            <w:pPr>
              <w:pStyle w:val="3a"/>
              <w:spacing w:after="0"/>
              <w:jc w:val="both"/>
              <w:rPr>
                <w:rFonts w:eastAsia="Times New Roman"/>
                <w:sz w:val="20"/>
              </w:rPr>
            </w:pPr>
            <w:r w:rsidRPr="00365321">
              <w:rPr>
                <w:rFonts w:eastAsia="Times New Roman"/>
                <w:sz w:val="20"/>
              </w:rPr>
              <w:t>Традиционные общества Востока. Кризис Османской империи.</w:t>
            </w:r>
          </w:p>
        </w:tc>
      </w:tr>
      <w:tr w:rsidR="0026235D" w:rsidRPr="00365321" w:rsidTr="002B4BA7">
        <w:trPr>
          <w:trHeight w:val="661"/>
        </w:trPr>
        <w:tc>
          <w:tcPr>
            <w:tcW w:w="263" w:type="pct"/>
          </w:tcPr>
          <w:p w:rsidR="0026235D" w:rsidRPr="00365321" w:rsidRDefault="0026235D" w:rsidP="002B4BA7">
            <w:pPr>
              <w:suppressAutoHyphens/>
              <w:spacing w:before="0" w:beforeAutospacing="0" w:after="0" w:afterAutospacing="0"/>
              <w:jc w:val="center"/>
              <w:rPr>
                <w:sz w:val="20"/>
                <w:szCs w:val="20"/>
              </w:rPr>
            </w:pPr>
            <w:r w:rsidRPr="00365321">
              <w:rPr>
                <w:sz w:val="20"/>
                <w:szCs w:val="20"/>
              </w:rPr>
              <w:lastRenderedPageBreak/>
              <w:t>3</w:t>
            </w:r>
          </w:p>
        </w:tc>
        <w:tc>
          <w:tcPr>
            <w:tcW w:w="789" w:type="pct"/>
          </w:tcPr>
          <w:p w:rsidR="0026235D" w:rsidRPr="00365321" w:rsidRDefault="0026235D" w:rsidP="002B4BA7">
            <w:pPr>
              <w:spacing w:before="0" w:beforeAutospacing="0" w:after="0" w:afterAutospacing="0"/>
              <w:rPr>
                <w:sz w:val="20"/>
                <w:szCs w:val="20"/>
              </w:rPr>
            </w:pPr>
            <w:r w:rsidRPr="00365321">
              <w:rPr>
                <w:sz w:val="20"/>
                <w:szCs w:val="20"/>
              </w:rPr>
              <w:t>История Новейшего времени</w:t>
            </w:r>
          </w:p>
        </w:tc>
        <w:tc>
          <w:tcPr>
            <w:tcW w:w="3948" w:type="pct"/>
          </w:tcPr>
          <w:p w:rsidR="0026235D" w:rsidRPr="00365321" w:rsidRDefault="0026235D" w:rsidP="002B4BA7">
            <w:pPr>
              <w:suppressAutoHyphens/>
              <w:spacing w:before="0" w:beforeAutospacing="0" w:after="0" w:afterAutospacing="0"/>
              <w:jc w:val="both"/>
              <w:rPr>
                <w:b/>
                <w:sz w:val="20"/>
                <w:szCs w:val="20"/>
              </w:rPr>
            </w:pPr>
            <w:r w:rsidRPr="00365321">
              <w:rPr>
                <w:b/>
                <w:sz w:val="20"/>
                <w:szCs w:val="20"/>
              </w:rPr>
              <w:t>Россия и мир в начале XX века</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Общая характеристика начала XX века. Россия в начале XX века. Первая мировая война.</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Революция и гражданская война в России</w:t>
            </w:r>
          </w:p>
          <w:p w:rsidR="0026235D" w:rsidRPr="00365321" w:rsidRDefault="0026235D" w:rsidP="002B4BA7">
            <w:pPr>
              <w:suppressAutoHyphens/>
              <w:spacing w:before="0" w:beforeAutospacing="0" w:after="0" w:afterAutospacing="0"/>
              <w:jc w:val="both"/>
              <w:rPr>
                <w:b/>
                <w:sz w:val="20"/>
                <w:szCs w:val="20"/>
              </w:rPr>
            </w:pPr>
            <w:r w:rsidRPr="00365321">
              <w:rPr>
                <w:sz w:val="20"/>
                <w:szCs w:val="20"/>
              </w:rPr>
              <w:t>Февральский этап Великой российской революции. Октябрьский этап Великой российской революции. Гражданская</w:t>
            </w:r>
            <w:r w:rsidRPr="00365321">
              <w:rPr>
                <w:b/>
                <w:sz w:val="20"/>
                <w:szCs w:val="20"/>
              </w:rPr>
              <w:t xml:space="preserve"> война.</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СССР и мир в 20–30-е гг.</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Новая карта Европы. Версальская система. Революционные события 1918–1920-х гг. в Европе. Зарождение фашизма и нацизма. Великая депрессия и ее последствия. Страны Азии и Латинской Америки в 1920–1930-х гг. СССР в 1920–1930-х гг. Культура в 1920–1930-х гг. Международные отношения в 1920–1930-х гг.</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Вторая мировая война</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Начало Второй мировой войны. СССР накануне Великой Отечественной войны. Великая Отечественная война. Итоги Второй мировой войны.</w:t>
            </w:r>
          </w:p>
          <w:p w:rsidR="0026235D" w:rsidRPr="00365321" w:rsidRDefault="0026235D" w:rsidP="002B4BA7">
            <w:pPr>
              <w:suppressAutoHyphens/>
              <w:spacing w:before="0" w:beforeAutospacing="0" w:after="0" w:afterAutospacing="0"/>
              <w:jc w:val="both"/>
              <w:rPr>
                <w:sz w:val="20"/>
                <w:szCs w:val="20"/>
              </w:rPr>
            </w:pPr>
            <w:r w:rsidRPr="00365321">
              <w:rPr>
                <w:b/>
                <w:sz w:val="20"/>
                <w:szCs w:val="20"/>
              </w:rPr>
              <w:t xml:space="preserve">СССР в послевоенный период. </w:t>
            </w:r>
            <w:r w:rsidRPr="00365321">
              <w:rPr>
                <w:sz w:val="20"/>
                <w:szCs w:val="20"/>
              </w:rPr>
              <w:t>Послевоенный СССР при И.В. Сталине. «Оттепель» при Н.С. Хрущеве.</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Холодная война (середина 40–90-х гг. XX в.)</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Изменения на политической карте. Начало холодной войны. Научно-технический прогресс: достижения и проблемы. США. Западная Европа. СССР: от Н.С. Хрущева до М.С. Горбачева (1965–1985). Крушение колониальной системы.</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Европейская интеграция</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Распад СССР: причины и исторические последствия</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Перестройка и ее последствия для СССР. Крах восточноевропейской модели социализма.</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Постсоветская Россия</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Становление новой России (1992–1993). Российская Федерация: продолжение реформ и политика стабилизации. Первый период правления В.В. Путина. Правление президента Д.А. Медведева.</w:t>
            </w:r>
          </w:p>
          <w:p w:rsidR="0026235D" w:rsidRPr="00365321" w:rsidRDefault="0026235D" w:rsidP="002B4BA7">
            <w:pPr>
              <w:suppressAutoHyphens/>
              <w:spacing w:before="0" w:beforeAutospacing="0" w:after="0" w:afterAutospacing="0"/>
              <w:jc w:val="both"/>
              <w:rPr>
                <w:sz w:val="20"/>
                <w:szCs w:val="20"/>
              </w:rPr>
            </w:pPr>
            <w:r w:rsidRPr="00365321">
              <w:rPr>
                <w:b/>
                <w:sz w:val="20"/>
                <w:szCs w:val="20"/>
              </w:rPr>
              <w:t>Современный мир</w:t>
            </w:r>
          </w:p>
        </w:tc>
      </w:tr>
    </w:tbl>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suppressAutoHyphens/>
        <w:spacing w:before="0" w:beforeAutospacing="0" w:after="0" w:afterAutospacing="0"/>
        <w:ind w:firstLine="720"/>
        <w:jc w:val="both"/>
        <w:rPr>
          <w:b/>
          <w:sz w:val="20"/>
          <w:szCs w:val="20"/>
        </w:rPr>
      </w:pPr>
      <w:r w:rsidRPr="00365321">
        <w:rPr>
          <w:b/>
          <w:sz w:val="20"/>
          <w:szCs w:val="20"/>
        </w:rPr>
        <w:t>5.2 Занятия лекционного и семинарского типа</w:t>
      </w:r>
    </w:p>
    <w:p w:rsidR="0026235D" w:rsidRPr="00365321" w:rsidRDefault="0026235D" w:rsidP="0026235D">
      <w:pPr>
        <w:spacing w:before="0" w:beforeAutospacing="0" w:after="0" w:afterAutospacing="0"/>
        <w:ind w:firstLine="720"/>
        <w:rPr>
          <w:b/>
          <w:sz w:val="20"/>
          <w:szCs w:val="20"/>
        </w:rPr>
      </w:pPr>
      <w:r w:rsidRPr="00365321">
        <w:rPr>
          <w:b/>
          <w:sz w:val="20"/>
          <w:szCs w:val="20"/>
        </w:rPr>
        <w:t>5.2.1 Темы лекций</w:t>
      </w:r>
    </w:p>
    <w:p w:rsidR="0026235D" w:rsidRPr="00365321" w:rsidRDefault="0026235D" w:rsidP="0026235D">
      <w:pPr>
        <w:spacing w:before="0" w:beforeAutospacing="0" w:after="0" w:afterAutospacing="0"/>
        <w:ind w:firstLine="720"/>
        <w:rPr>
          <w:b/>
          <w:sz w:val="20"/>
          <w:szCs w:val="20"/>
        </w:rPr>
      </w:pPr>
      <w:r w:rsidRPr="00365321">
        <w:rPr>
          <w:b/>
          <w:sz w:val="20"/>
          <w:szCs w:val="20"/>
        </w:rPr>
        <w:t>Раздел 1 «История Древнего мира и Средних веков»</w:t>
      </w:r>
    </w:p>
    <w:p w:rsidR="0026235D" w:rsidRPr="00365321" w:rsidRDefault="0026235D" w:rsidP="0026235D">
      <w:pPr>
        <w:spacing w:before="0" w:beforeAutospacing="0" w:after="0" w:afterAutospacing="0"/>
        <w:ind w:firstLine="720"/>
        <w:rPr>
          <w:sz w:val="20"/>
          <w:szCs w:val="20"/>
        </w:rPr>
      </w:pPr>
      <w:r w:rsidRPr="00365321">
        <w:rPr>
          <w:sz w:val="20"/>
          <w:szCs w:val="20"/>
        </w:rPr>
        <w:t>1.Первобытное общество</w:t>
      </w:r>
    </w:p>
    <w:p w:rsidR="0026235D" w:rsidRPr="00365321" w:rsidRDefault="0026235D" w:rsidP="0026235D">
      <w:pPr>
        <w:spacing w:before="0" w:beforeAutospacing="0" w:after="0" w:afterAutospacing="0"/>
        <w:ind w:firstLine="720"/>
        <w:rPr>
          <w:b/>
          <w:sz w:val="20"/>
          <w:szCs w:val="20"/>
        </w:rPr>
      </w:pPr>
    </w:p>
    <w:p w:rsidR="0026235D" w:rsidRPr="00365321" w:rsidRDefault="0026235D" w:rsidP="0026235D">
      <w:pPr>
        <w:spacing w:before="0" w:beforeAutospacing="0" w:after="0" w:afterAutospacing="0"/>
        <w:ind w:firstLine="720"/>
        <w:rPr>
          <w:b/>
          <w:sz w:val="20"/>
          <w:szCs w:val="20"/>
        </w:rPr>
      </w:pPr>
      <w:r w:rsidRPr="00365321">
        <w:rPr>
          <w:b/>
          <w:sz w:val="20"/>
          <w:szCs w:val="20"/>
        </w:rPr>
        <w:t>Раздел 2 «История Нового времени»</w:t>
      </w:r>
    </w:p>
    <w:p w:rsidR="0026235D" w:rsidRPr="00365321" w:rsidRDefault="0026235D" w:rsidP="0026235D">
      <w:pPr>
        <w:spacing w:before="0" w:beforeAutospacing="0" w:after="0" w:afterAutospacing="0"/>
        <w:ind w:firstLine="720"/>
        <w:rPr>
          <w:sz w:val="20"/>
          <w:szCs w:val="20"/>
        </w:rPr>
      </w:pPr>
      <w:r w:rsidRPr="00365321">
        <w:rPr>
          <w:sz w:val="20"/>
          <w:szCs w:val="20"/>
        </w:rPr>
        <w:t>1.Российская империя в XVIII–XIX вв.</w:t>
      </w:r>
    </w:p>
    <w:p w:rsidR="0026235D" w:rsidRPr="00365321" w:rsidRDefault="0026235D" w:rsidP="0026235D">
      <w:pPr>
        <w:pStyle w:val="3a"/>
        <w:spacing w:after="0"/>
        <w:ind w:firstLine="720"/>
        <w:jc w:val="both"/>
        <w:rPr>
          <w:sz w:val="20"/>
        </w:rPr>
      </w:pPr>
      <w:r w:rsidRPr="00365321">
        <w:rPr>
          <w:sz w:val="20"/>
        </w:rPr>
        <w:t>2.Восток в Новое время</w:t>
      </w:r>
    </w:p>
    <w:p w:rsidR="0026235D" w:rsidRPr="00365321" w:rsidRDefault="0026235D" w:rsidP="0026235D">
      <w:pPr>
        <w:spacing w:before="0" w:beforeAutospacing="0" w:after="0" w:afterAutospacing="0"/>
        <w:ind w:firstLine="720"/>
        <w:rPr>
          <w:b/>
          <w:sz w:val="20"/>
          <w:szCs w:val="20"/>
        </w:rPr>
      </w:pPr>
    </w:p>
    <w:p w:rsidR="0026235D" w:rsidRPr="00365321" w:rsidRDefault="0026235D" w:rsidP="0026235D">
      <w:pPr>
        <w:spacing w:before="0" w:beforeAutospacing="0" w:after="0" w:afterAutospacing="0"/>
        <w:ind w:firstLine="720"/>
        <w:rPr>
          <w:b/>
          <w:sz w:val="20"/>
          <w:szCs w:val="20"/>
        </w:rPr>
      </w:pPr>
      <w:r w:rsidRPr="00365321">
        <w:rPr>
          <w:b/>
          <w:sz w:val="20"/>
          <w:szCs w:val="20"/>
        </w:rPr>
        <w:t>Раздел 3 «История Новейшего времени»</w:t>
      </w:r>
    </w:p>
    <w:p w:rsidR="0026235D" w:rsidRPr="00365321" w:rsidRDefault="0026235D" w:rsidP="0026235D">
      <w:pPr>
        <w:suppressAutoHyphens/>
        <w:spacing w:before="0" w:beforeAutospacing="0" w:after="0" w:afterAutospacing="0"/>
        <w:ind w:firstLine="720"/>
        <w:jc w:val="both"/>
        <w:rPr>
          <w:sz w:val="20"/>
          <w:szCs w:val="20"/>
        </w:rPr>
      </w:pPr>
      <w:r w:rsidRPr="00365321">
        <w:rPr>
          <w:sz w:val="20"/>
          <w:szCs w:val="20"/>
        </w:rPr>
        <w:t>1.Россия и мир в начале XX века</w:t>
      </w:r>
    </w:p>
    <w:p w:rsidR="0026235D" w:rsidRPr="00365321" w:rsidRDefault="0026235D" w:rsidP="0026235D">
      <w:pPr>
        <w:suppressAutoHyphens/>
        <w:spacing w:before="0" w:beforeAutospacing="0" w:after="0" w:afterAutospacing="0"/>
        <w:ind w:firstLine="720"/>
        <w:jc w:val="both"/>
        <w:rPr>
          <w:sz w:val="20"/>
          <w:szCs w:val="20"/>
        </w:rPr>
      </w:pPr>
      <w:r w:rsidRPr="00365321">
        <w:rPr>
          <w:sz w:val="20"/>
          <w:szCs w:val="20"/>
        </w:rPr>
        <w:t>2.СССР и мир в 20–30-е гг.</w:t>
      </w:r>
    </w:p>
    <w:p w:rsidR="0026235D" w:rsidRPr="00365321" w:rsidRDefault="0026235D" w:rsidP="0026235D">
      <w:pPr>
        <w:spacing w:before="0" w:beforeAutospacing="0" w:after="0" w:afterAutospacing="0"/>
        <w:ind w:firstLine="720"/>
        <w:rPr>
          <w:b/>
          <w:sz w:val="20"/>
          <w:szCs w:val="20"/>
        </w:rPr>
      </w:pPr>
    </w:p>
    <w:p w:rsidR="0026235D" w:rsidRPr="00365321" w:rsidRDefault="0026235D" w:rsidP="0026235D">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26235D" w:rsidRPr="00365321" w:rsidRDefault="0026235D" w:rsidP="0026235D">
      <w:pPr>
        <w:spacing w:before="0" w:beforeAutospacing="0" w:after="0" w:afterAutospacing="0"/>
        <w:ind w:firstLine="680"/>
        <w:rPr>
          <w:b/>
          <w:sz w:val="20"/>
          <w:szCs w:val="20"/>
        </w:rPr>
      </w:pPr>
      <w:r w:rsidRPr="00365321">
        <w:rPr>
          <w:b/>
          <w:sz w:val="20"/>
          <w:szCs w:val="20"/>
        </w:rPr>
        <w:t xml:space="preserve">Раздел 1 </w:t>
      </w:r>
      <w:r w:rsidRPr="00365321">
        <w:rPr>
          <w:b/>
          <w:iCs/>
          <w:sz w:val="20"/>
          <w:szCs w:val="20"/>
        </w:rPr>
        <w:t>«</w:t>
      </w:r>
      <w:r w:rsidRPr="00365321">
        <w:rPr>
          <w:b/>
          <w:sz w:val="20"/>
          <w:szCs w:val="20"/>
        </w:rPr>
        <w:t>История древнего мира и Средних веков</w:t>
      </w:r>
      <w:r w:rsidRPr="00365321">
        <w:rPr>
          <w:b/>
          <w:iCs/>
          <w:sz w:val="20"/>
          <w:szCs w:val="20"/>
        </w:rPr>
        <w:t>»</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Виды исторических источников и варианты периодизации истории.</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Первобытное общество.</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Государственная власть в древневосточных странах.</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Буддизм.</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Государство, общество и личность в Древней Греции.</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Государственная и общественная власть в Древнем Риме.</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Материальная и духовная культура Античности.</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Место и роль церкви в средневековой Западной Европе.</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Светская и духовная власть в Византии.</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Крестовые походы.</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Христианство.</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Крещение Руси и его значение. Владимир Святославович.</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Крепостничество в России.</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Крестьянская война в России под руководством Степана Разина.</w:t>
      </w:r>
    </w:p>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spacing w:before="0" w:beforeAutospacing="0" w:after="0" w:afterAutospacing="0"/>
        <w:ind w:firstLine="680"/>
        <w:rPr>
          <w:b/>
          <w:sz w:val="20"/>
          <w:szCs w:val="20"/>
        </w:rPr>
      </w:pPr>
      <w:r w:rsidRPr="00365321">
        <w:rPr>
          <w:b/>
          <w:sz w:val="20"/>
          <w:szCs w:val="20"/>
        </w:rPr>
        <w:lastRenderedPageBreak/>
        <w:t xml:space="preserve">Раздел 2 </w:t>
      </w:r>
      <w:r w:rsidRPr="00365321">
        <w:rPr>
          <w:b/>
          <w:iCs/>
          <w:sz w:val="20"/>
          <w:szCs w:val="20"/>
        </w:rPr>
        <w:t>«</w:t>
      </w:r>
      <w:r w:rsidRPr="00365321">
        <w:rPr>
          <w:b/>
          <w:sz w:val="20"/>
          <w:szCs w:val="20"/>
        </w:rPr>
        <w:t>История Нового времени</w:t>
      </w:r>
      <w:r w:rsidRPr="00365321">
        <w:rPr>
          <w:b/>
          <w:iCs/>
          <w:sz w:val="20"/>
          <w:szCs w:val="20"/>
        </w:rPr>
        <w:t>»</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Образование национальных государств в Европе.</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Реформы Петра I.</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Просвещенный абсолютизм Екатерины II.</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Семилетняя война 1756-1763 гг.</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 xml:space="preserve">Раздел Польши в конце </w:t>
      </w:r>
      <w:r w:rsidRPr="00365321">
        <w:rPr>
          <w:sz w:val="20"/>
          <w:szCs w:val="20"/>
          <w:lang w:val="en-US"/>
        </w:rPr>
        <w:t>XVIII</w:t>
      </w:r>
      <w:r w:rsidRPr="00365321">
        <w:rPr>
          <w:sz w:val="20"/>
          <w:szCs w:val="20"/>
        </w:rPr>
        <w:t xml:space="preserve"> в.</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 xml:space="preserve">Французская буржуазная революция в конце </w:t>
      </w:r>
      <w:r w:rsidRPr="00365321">
        <w:rPr>
          <w:sz w:val="20"/>
          <w:szCs w:val="20"/>
          <w:lang w:val="en-US"/>
        </w:rPr>
        <w:t>XVIII</w:t>
      </w:r>
      <w:r w:rsidRPr="00365321">
        <w:rPr>
          <w:sz w:val="20"/>
          <w:szCs w:val="20"/>
        </w:rPr>
        <w:t xml:space="preserve"> в.</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Образование США</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Раскройте понятие «индустриальное общество». Какие страны стали первыми его создавать?</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Крымская война 1853 – 1856 гг.</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Реформы в России во второй половине XIX в.</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Социальные и политические движения в Европе. Марксизм.</w:t>
      </w:r>
    </w:p>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tabs>
          <w:tab w:val="left" w:pos="1080"/>
        </w:tabs>
        <w:spacing w:before="0" w:beforeAutospacing="0" w:after="0" w:afterAutospacing="0"/>
        <w:ind w:firstLine="709"/>
        <w:rPr>
          <w:b/>
          <w:sz w:val="20"/>
          <w:szCs w:val="20"/>
        </w:rPr>
      </w:pPr>
      <w:r w:rsidRPr="00365321">
        <w:rPr>
          <w:b/>
          <w:sz w:val="20"/>
          <w:szCs w:val="20"/>
        </w:rPr>
        <w:t xml:space="preserve">Раздел 3 </w:t>
      </w:r>
      <w:r w:rsidRPr="00365321">
        <w:rPr>
          <w:b/>
          <w:iCs/>
          <w:sz w:val="20"/>
          <w:szCs w:val="20"/>
        </w:rPr>
        <w:t>«История Новейшего времени»</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Революция в России в 1905-1907 гг.</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Первая мировая война. Февральская революция в России.</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Октябрьская революция и Гражданская война в России.</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Образование СССР.</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Социально-экономические и культурные преобразования в СССР в 20-30 гг.</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Вторая мировая война. Образование ООН.</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СССР и мир в период холодной войны.</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Распад СССР: причины и исторические последствия.</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Государственное устройство Российской Федерации.</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Угрозы современной международной безопасности. Внешняя политика России.</w:t>
      </w:r>
    </w:p>
    <w:p w:rsidR="0026235D" w:rsidRPr="00365321" w:rsidRDefault="0026235D" w:rsidP="0026235D">
      <w:pPr>
        <w:spacing w:before="0" w:beforeAutospacing="0" w:after="0" w:afterAutospacing="0"/>
        <w:rPr>
          <w:b/>
          <w:sz w:val="20"/>
          <w:szCs w:val="20"/>
        </w:rPr>
      </w:pPr>
    </w:p>
    <w:p w:rsidR="0026235D" w:rsidRPr="00365321" w:rsidRDefault="0026235D" w:rsidP="0026235D">
      <w:pPr>
        <w:spacing w:before="0" w:beforeAutospacing="0" w:after="0" w:afterAutospacing="0"/>
        <w:ind w:firstLine="680"/>
        <w:jc w:val="both"/>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8B3DD7">
        <w:rPr>
          <w:b/>
          <w:sz w:val="20"/>
          <w:szCs w:val="20"/>
        </w:rPr>
        <w:t xml:space="preserve">очной и </w:t>
      </w:r>
      <w:r w:rsidRPr="00365321">
        <w:rPr>
          <w:b/>
          <w:sz w:val="20"/>
          <w:szCs w:val="20"/>
        </w:rPr>
        <w:t>очно-заочной форме</w:t>
      </w:r>
    </w:p>
    <w:p w:rsidR="0026235D" w:rsidRPr="00365321" w:rsidRDefault="0026235D" w:rsidP="0026235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26235D" w:rsidRPr="00365321" w:rsidTr="002B4BA7">
        <w:trPr>
          <w:trHeight w:val="190"/>
          <w:tblHeader/>
        </w:trPr>
        <w:tc>
          <w:tcPr>
            <w:tcW w:w="0" w:type="auto"/>
            <w:vMerge w:val="restart"/>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26235D" w:rsidRPr="00365321" w:rsidTr="002B4BA7">
        <w:trPr>
          <w:trHeight w:val="577"/>
          <w:tblHeader/>
        </w:trPr>
        <w:tc>
          <w:tcPr>
            <w:tcW w:w="0" w:type="auto"/>
            <w:vMerge/>
          </w:tcPr>
          <w:p w:rsidR="0026235D" w:rsidRPr="00365321" w:rsidRDefault="0026235D" w:rsidP="002B4BA7">
            <w:pPr>
              <w:spacing w:before="0" w:beforeAutospacing="0" w:after="0" w:afterAutospacing="0"/>
              <w:jc w:val="center"/>
              <w:rPr>
                <w:rFonts w:eastAsia="Times New Roman"/>
                <w:sz w:val="20"/>
                <w:szCs w:val="20"/>
              </w:rPr>
            </w:pPr>
          </w:p>
        </w:tc>
        <w:tc>
          <w:tcPr>
            <w:tcW w:w="3177" w:type="dxa"/>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rPr>
          <w:trHeight w:val="171"/>
          <w:tblHeader/>
        </w:trPr>
        <w:tc>
          <w:tcPr>
            <w:tcW w:w="0" w:type="auto"/>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w:t>
            </w: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26235D" w:rsidRPr="00365321" w:rsidRDefault="0026235D" w:rsidP="002B4BA7">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4</w:t>
            </w:r>
          </w:p>
          <w:p w:rsidR="0026235D" w:rsidRPr="00365321" w:rsidRDefault="0026235D" w:rsidP="002B4BA7">
            <w:pPr>
              <w:spacing w:before="0" w:beforeAutospacing="0" w:after="0" w:afterAutospacing="0"/>
              <w:jc w:val="center"/>
              <w:rPr>
                <w:rFonts w:eastAsia="Times New Roman"/>
                <w:b/>
                <w:sz w:val="20"/>
                <w:szCs w:val="20"/>
              </w:rPr>
            </w:pPr>
          </w:p>
        </w:tc>
      </w:tr>
      <w:tr w:rsidR="0026235D" w:rsidRPr="00365321" w:rsidTr="002B4BA7">
        <w:trPr>
          <w:trHeight w:val="337"/>
        </w:trPr>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26235D" w:rsidRPr="00365321" w:rsidRDefault="0026235D" w:rsidP="002B4BA7">
            <w:pPr>
              <w:spacing w:before="0" w:beforeAutospacing="0" w:after="0" w:afterAutospacing="0"/>
              <w:rPr>
                <w:rFonts w:eastAsia="Times New Roman"/>
                <w:b/>
                <w:sz w:val="20"/>
                <w:szCs w:val="20"/>
              </w:rPr>
            </w:pP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26235D" w:rsidRPr="00365321" w:rsidTr="002B4BA7">
        <w:trPr>
          <w:trHeight w:val="160"/>
        </w:trPr>
        <w:tc>
          <w:tcPr>
            <w:tcW w:w="0" w:type="auto"/>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26235D" w:rsidRPr="00365321" w:rsidRDefault="0026235D" w:rsidP="0026235D">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8B3DD7">
        <w:rPr>
          <w:i/>
          <w:sz w:val="20"/>
          <w:szCs w:val="20"/>
        </w:rPr>
        <w:t xml:space="preserve">очной и </w:t>
      </w:r>
      <w:r w:rsidRPr="00365321">
        <w:rPr>
          <w:i/>
          <w:sz w:val="20"/>
          <w:szCs w:val="20"/>
        </w:rPr>
        <w:t>очно-заочной форме 44%</w:t>
      </w:r>
    </w:p>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6235D" w:rsidRPr="00365321" w:rsidRDefault="0026235D" w:rsidP="0026235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26235D" w:rsidRPr="00365321" w:rsidTr="002B4BA7">
        <w:trPr>
          <w:trHeight w:val="190"/>
          <w:tblHeader/>
        </w:trPr>
        <w:tc>
          <w:tcPr>
            <w:tcW w:w="0" w:type="auto"/>
            <w:vMerge w:val="restart"/>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26235D" w:rsidRPr="00365321" w:rsidTr="002B4BA7">
        <w:trPr>
          <w:trHeight w:val="577"/>
          <w:tblHeader/>
        </w:trPr>
        <w:tc>
          <w:tcPr>
            <w:tcW w:w="0" w:type="auto"/>
            <w:vMerge/>
          </w:tcPr>
          <w:p w:rsidR="0026235D" w:rsidRPr="00365321" w:rsidRDefault="0026235D" w:rsidP="002B4BA7">
            <w:pPr>
              <w:spacing w:before="0" w:beforeAutospacing="0" w:after="0" w:afterAutospacing="0"/>
              <w:jc w:val="center"/>
              <w:rPr>
                <w:rFonts w:eastAsia="Times New Roman"/>
                <w:sz w:val="20"/>
                <w:szCs w:val="20"/>
              </w:rPr>
            </w:pPr>
          </w:p>
        </w:tc>
        <w:tc>
          <w:tcPr>
            <w:tcW w:w="3177" w:type="dxa"/>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rPr>
          <w:trHeight w:val="171"/>
          <w:tblHeader/>
        </w:trPr>
        <w:tc>
          <w:tcPr>
            <w:tcW w:w="0" w:type="auto"/>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w:t>
            </w: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26235D" w:rsidRPr="00365321" w:rsidRDefault="0026235D" w:rsidP="002B4BA7">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2</w:t>
            </w:r>
          </w:p>
          <w:p w:rsidR="0026235D" w:rsidRPr="00365321" w:rsidRDefault="0026235D" w:rsidP="002B4BA7">
            <w:pPr>
              <w:spacing w:before="0" w:beforeAutospacing="0" w:after="0" w:afterAutospacing="0"/>
              <w:jc w:val="center"/>
              <w:rPr>
                <w:rFonts w:eastAsia="Times New Roman"/>
                <w:b/>
                <w:sz w:val="20"/>
                <w:szCs w:val="20"/>
              </w:rPr>
            </w:pPr>
          </w:p>
        </w:tc>
      </w:tr>
      <w:tr w:rsidR="0026235D" w:rsidRPr="00365321" w:rsidTr="002B4BA7">
        <w:trPr>
          <w:trHeight w:val="337"/>
        </w:trPr>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26235D" w:rsidRPr="00365321" w:rsidRDefault="0026235D" w:rsidP="002B4BA7">
            <w:pPr>
              <w:spacing w:before="0" w:beforeAutospacing="0" w:after="0" w:afterAutospacing="0"/>
              <w:rPr>
                <w:rFonts w:eastAsia="Times New Roman"/>
                <w:b/>
                <w:sz w:val="20"/>
                <w:szCs w:val="20"/>
              </w:rPr>
            </w:pP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26235D" w:rsidRPr="00365321" w:rsidTr="002B4BA7">
        <w:trPr>
          <w:trHeight w:val="160"/>
        </w:trPr>
        <w:tc>
          <w:tcPr>
            <w:tcW w:w="0" w:type="auto"/>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26235D" w:rsidRPr="00365321" w:rsidRDefault="0026235D" w:rsidP="0026235D">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086DFD" w:rsidRDefault="00086DFD" w:rsidP="00086DFD">
      <w:pPr>
        <w:tabs>
          <w:tab w:val="center" w:pos="4677"/>
          <w:tab w:val="right" w:pos="9355"/>
        </w:tabs>
        <w:suppressAutoHyphens/>
        <w:spacing w:before="0" w:beforeAutospacing="0" w:after="0" w:afterAutospacing="0"/>
        <w:ind w:firstLine="709"/>
        <w:jc w:val="both"/>
        <w:rPr>
          <w:b/>
          <w:sz w:val="20"/>
          <w:szCs w:val="20"/>
        </w:rPr>
      </w:pPr>
    </w:p>
    <w:p w:rsidR="0026235D" w:rsidRPr="00086DFD" w:rsidRDefault="0026235D" w:rsidP="00086DFD">
      <w:pPr>
        <w:tabs>
          <w:tab w:val="center" w:pos="4677"/>
          <w:tab w:val="right" w:pos="9355"/>
        </w:tabs>
        <w:suppressAutoHyphens/>
        <w:spacing w:before="0" w:beforeAutospacing="0" w:after="0" w:afterAutospacing="0"/>
        <w:ind w:firstLine="709"/>
        <w:jc w:val="both"/>
        <w:rPr>
          <w:b/>
          <w:sz w:val="20"/>
          <w:szCs w:val="20"/>
        </w:rPr>
      </w:pPr>
      <w:r w:rsidRPr="00086DFD">
        <w:rPr>
          <w:b/>
          <w:sz w:val="20"/>
          <w:szCs w:val="20"/>
        </w:rPr>
        <w:t xml:space="preserve">6. Методические указания по освоению дисциплины </w:t>
      </w:r>
    </w:p>
    <w:p w:rsidR="0026235D" w:rsidRPr="00365321" w:rsidRDefault="00086DFD" w:rsidP="0026235D">
      <w:pPr>
        <w:tabs>
          <w:tab w:val="center" w:pos="4677"/>
          <w:tab w:val="right" w:pos="9355"/>
        </w:tabs>
        <w:suppressAutoHyphens/>
        <w:spacing w:before="0" w:beforeAutospacing="0" w:after="0" w:afterAutospacing="0"/>
        <w:ind w:firstLine="709"/>
        <w:jc w:val="both"/>
        <w:rPr>
          <w:b/>
          <w:sz w:val="20"/>
          <w:szCs w:val="20"/>
        </w:rPr>
      </w:pPr>
      <w:r>
        <w:rPr>
          <w:b/>
          <w:sz w:val="20"/>
          <w:szCs w:val="20"/>
        </w:rPr>
        <w:t>6.1</w:t>
      </w:r>
      <w:r w:rsidR="0026235D" w:rsidRPr="00365321">
        <w:rPr>
          <w:b/>
          <w:sz w:val="20"/>
          <w:szCs w:val="20"/>
        </w:rPr>
        <w:t xml:space="preserve"> Учебно-методическое обеспечение дисциплины</w:t>
      </w:r>
    </w:p>
    <w:p w:rsidR="0026235D" w:rsidRPr="00365321" w:rsidRDefault="0026235D" w:rsidP="0026235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6235D" w:rsidRPr="00365321" w:rsidRDefault="0026235D" w:rsidP="0026235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6235D" w:rsidRPr="00365321" w:rsidRDefault="0026235D" w:rsidP="0026235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6235D" w:rsidRPr="00365321" w:rsidRDefault="0026235D" w:rsidP="0026235D">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26235D" w:rsidRPr="00365321" w:rsidRDefault="00086DFD" w:rsidP="0026235D">
      <w:pPr>
        <w:numPr>
          <w:ilvl w:val="0"/>
          <w:numId w:val="71"/>
        </w:numPr>
        <w:tabs>
          <w:tab w:val="left" w:pos="900"/>
          <w:tab w:val="left" w:pos="1080"/>
          <w:tab w:val="left" w:pos="1260"/>
        </w:tabs>
        <w:spacing w:before="0" w:beforeAutospacing="0" w:after="0" w:afterAutospacing="0"/>
        <w:ind w:left="0"/>
        <w:jc w:val="both"/>
        <w:rPr>
          <w:sz w:val="20"/>
          <w:szCs w:val="20"/>
        </w:rPr>
      </w:pPr>
      <w:r>
        <w:rPr>
          <w:sz w:val="20"/>
          <w:szCs w:val="20"/>
        </w:rPr>
        <w:t xml:space="preserve">Методические указания </w:t>
      </w:r>
      <w:r w:rsidR="0026235D" w:rsidRPr="00365321">
        <w:rPr>
          <w:sz w:val="20"/>
          <w:szCs w:val="20"/>
        </w:rPr>
        <w:t>«Введение в технологию обучения».</w:t>
      </w:r>
    </w:p>
    <w:p w:rsidR="0026235D" w:rsidRPr="00365321" w:rsidRDefault="00086DF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26235D" w:rsidRPr="00365321">
        <w:rPr>
          <w:sz w:val="20"/>
          <w:szCs w:val="20"/>
        </w:rPr>
        <w:t>по проведению учебного занятия «</w:t>
      </w:r>
      <w:proofErr w:type="spellStart"/>
      <w:r w:rsidR="0026235D" w:rsidRPr="00365321">
        <w:rPr>
          <w:sz w:val="20"/>
          <w:szCs w:val="20"/>
        </w:rPr>
        <w:t>Вебинар</w:t>
      </w:r>
      <w:proofErr w:type="spellEnd"/>
      <w:r w:rsidR="0026235D" w:rsidRPr="00365321">
        <w:rPr>
          <w:sz w:val="20"/>
          <w:szCs w:val="20"/>
        </w:rPr>
        <w:t>».</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 «Семинар - обсуждение устного доклада».</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lastRenderedPageBreak/>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w:t>
      </w:r>
      <w:r w:rsidR="00086DFD">
        <w:rPr>
          <w:sz w:val="20"/>
          <w:szCs w:val="20"/>
        </w:rPr>
        <w:t xml:space="preserve">лизации электронного обучения, </w:t>
      </w:r>
      <w:r w:rsidRPr="00365321">
        <w:rPr>
          <w:sz w:val="20"/>
          <w:szCs w:val="20"/>
        </w:rPr>
        <w:t>дистанционных образовательных технологий.</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26235D" w:rsidRPr="00365321" w:rsidRDefault="0026235D" w:rsidP="0026235D">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26235D" w:rsidRPr="00365321" w:rsidRDefault="0026235D" w:rsidP="0026235D">
      <w:pPr>
        <w:tabs>
          <w:tab w:val="left" w:pos="900"/>
          <w:tab w:val="left" w:pos="1080"/>
        </w:tabs>
        <w:spacing w:before="0" w:beforeAutospacing="0" w:after="0" w:afterAutospacing="0"/>
        <w:ind w:firstLine="709"/>
        <w:jc w:val="both"/>
        <w:rPr>
          <w:sz w:val="20"/>
          <w:szCs w:val="20"/>
        </w:rPr>
      </w:pPr>
    </w:p>
    <w:p w:rsidR="0026235D" w:rsidRPr="00365321" w:rsidRDefault="0026235D" w:rsidP="00021017">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C15053" w:rsidRPr="00C15053" w:rsidRDefault="00C15053" w:rsidP="00021017">
      <w:pPr>
        <w:spacing w:before="0" w:beforeAutospacing="0" w:after="0" w:afterAutospacing="0"/>
        <w:ind w:firstLine="709"/>
        <w:jc w:val="both"/>
        <w:rPr>
          <w:sz w:val="20"/>
          <w:szCs w:val="20"/>
        </w:rPr>
      </w:pPr>
      <w:r w:rsidRPr="00C1505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15053" w:rsidRPr="00C15053" w:rsidRDefault="00C15053" w:rsidP="00021017">
      <w:pPr>
        <w:spacing w:before="0" w:beforeAutospacing="0" w:after="0" w:afterAutospacing="0"/>
        <w:ind w:firstLine="709"/>
        <w:jc w:val="both"/>
        <w:rPr>
          <w:sz w:val="20"/>
          <w:szCs w:val="20"/>
        </w:rPr>
      </w:pPr>
      <w:r w:rsidRPr="00C1505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15053">
        <w:rPr>
          <w:sz w:val="20"/>
          <w:szCs w:val="20"/>
        </w:rPr>
        <w:t>тифлоинформационных</w:t>
      </w:r>
      <w:proofErr w:type="spellEnd"/>
      <w:r w:rsidRPr="00C15053">
        <w:rPr>
          <w:sz w:val="20"/>
          <w:szCs w:val="20"/>
        </w:rPr>
        <w:t xml:space="preserve"> устройств.</w:t>
      </w:r>
    </w:p>
    <w:p w:rsidR="00C15053" w:rsidRPr="00C15053" w:rsidRDefault="00C15053" w:rsidP="00021017">
      <w:pPr>
        <w:spacing w:before="0" w:beforeAutospacing="0" w:after="0" w:afterAutospacing="0"/>
        <w:ind w:firstLine="709"/>
        <w:jc w:val="both"/>
        <w:rPr>
          <w:sz w:val="20"/>
          <w:szCs w:val="20"/>
        </w:rPr>
      </w:pPr>
      <w:r w:rsidRPr="00C1505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15053" w:rsidRPr="00C15053" w:rsidRDefault="00C15053" w:rsidP="00021017">
      <w:pPr>
        <w:spacing w:before="0" w:beforeAutospacing="0" w:after="0" w:afterAutospacing="0"/>
        <w:ind w:firstLine="709"/>
        <w:jc w:val="both"/>
        <w:rPr>
          <w:sz w:val="20"/>
          <w:szCs w:val="20"/>
        </w:rPr>
      </w:pPr>
      <w:r w:rsidRPr="00C1505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15053" w:rsidRPr="00C15053" w:rsidRDefault="00C15053" w:rsidP="00021017">
      <w:pPr>
        <w:spacing w:before="0" w:beforeAutospacing="0" w:after="0" w:afterAutospacing="0"/>
        <w:ind w:firstLine="709"/>
        <w:jc w:val="both"/>
        <w:rPr>
          <w:sz w:val="20"/>
          <w:szCs w:val="20"/>
        </w:rPr>
      </w:pPr>
      <w:r w:rsidRPr="00C1505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15053" w:rsidRPr="00C15053" w:rsidRDefault="00C15053" w:rsidP="00021017">
      <w:pPr>
        <w:spacing w:before="0" w:beforeAutospacing="0" w:after="0" w:afterAutospacing="0"/>
        <w:ind w:firstLine="709"/>
        <w:jc w:val="both"/>
        <w:rPr>
          <w:sz w:val="20"/>
          <w:szCs w:val="20"/>
        </w:rPr>
      </w:pPr>
      <w:r w:rsidRPr="00C15053">
        <w:rPr>
          <w:sz w:val="20"/>
          <w:szCs w:val="20"/>
        </w:rPr>
        <w:t>При проведении промежуточной аттестации по дисциплине обеспечивается соблюдение следующих общих требований:</w:t>
      </w:r>
    </w:p>
    <w:p w:rsidR="00C15053" w:rsidRPr="00C15053" w:rsidRDefault="00C15053" w:rsidP="00021017">
      <w:pPr>
        <w:spacing w:before="0" w:beforeAutospacing="0" w:after="0" w:afterAutospacing="0"/>
        <w:ind w:firstLine="709"/>
        <w:jc w:val="both"/>
        <w:rPr>
          <w:sz w:val="20"/>
          <w:szCs w:val="20"/>
        </w:rPr>
      </w:pPr>
      <w:r w:rsidRPr="00C15053">
        <w:rPr>
          <w:sz w:val="20"/>
          <w:szCs w:val="20"/>
        </w:rPr>
        <w:t>-</w:t>
      </w:r>
      <w:r w:rsidRPr="00C1505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15053" w:rsidRPr="00C15053" w:rsidRDefault="00C15053" w:rsidP="00021017">
      <w:pPr>
        <w:spacing w:before="0" w:beforeAutospacing="0" w:after="0" w:afterAutospacing="0"/>
        <w:ind w:firstLine="709"/>
        <w:jc w:val="both"/>
        <w:rPr>
          <w:sz w:val="20"/>
          <w:szCs w:val="20"/>
        </w:rPr>
      </w:pPr>
      <w:r w:rsidRPr="00C1505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продолжительность сдачи экзамена, проводимого в письменной форме, - не более чем на 90 минут;</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продолжительность подготовки обучающегося к ответу на экзамене, проводимом в устной форме, - не более чем на 20 минут.</w:t>
      </w:r>
    </w:p>
    <w:p w:rsidR="00C15053" w:rsidRPr="00C15053" w:rsidRDefault="00C15053" w:rsidP="00021017">
      <w:pPr>
        <w:spacing w:before="0" w:beforeAutospacing="0" w:after="0" w:afterAutospacing="0"/>
        <w:ind w:firstLine="709"/>
        <w:jc w:val="both"/>
        <w:rPr>
          <w:sz w:val="20"/>
          <w:szCs w:val="20"/>
        </w:rPr>
      </w:pPr>
      <w:r w:rsidRPr="00C1505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15053" w:rsidRPr="00C15053" w:rsidRDefault="00C15053" w:rsidP="00021017">
      <w:pPr>
        <w:spacing w:before="0" w:beforeAutospacing="0" w:after="0" w:afterAutospacing="0"/>
        <w:ind w:firstLine="709"/>
        <w:jc w:val="both"/>
        <w:rPr>
          <w:sz w:val="20"/>
          <w:szCs w:val="20"/>
        </w:rPr>
      </w:pPr>
      <w:r w:rsidRPr="00C15053">
        <w:rPr>
          <w:sz w:val="20"/>
          <w:szCs w:val="20"/>
        </w:rPr>
        <w:t>а) для слепых:</w:t>
      </w:r>
    </w:p>
    <w:p w:rsidR="00C15053" w:rsidRPr="00C15053" w:rsidRDefault="00C15053" w:rsidP="00021017">
      <w:pPr>
        <w:spacing w:before="0" w:beforeAutospacing="0" w:after="0" w:afterAutospacing="0"/>
        <w:ind w:firstLine="709"/>
        <w:jc w:val="both"/>
        <w:rPr>
          <w:sz w:val="20"/>
          <w:szCs w:val="20"/>
        </w:rPr>
      </w:pPr>
      <w:r w:rsidRPr="00C15053">
        <w:rPr>
          <w:sz w:val="20"/>
          <w:szCs w:val="20"/>
        </w:rPr>
        <w:t>-</w:t>
      </w:r>
      <w:r w:rsidRPr="00C1505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15053" w:rsidRPr="00C15053" w:rsidRDefault="00C15053" w:rsidP="00021017">
      <w:pPr>
        <w:spacing w:before="0" w:beforeAutospacing="0" w:after="0" w:afterAutospacing="0"/>
        <w:ind w:firstLine="709"/>
        <w:jc w:val="both"/>
        <w:rPr>
          <w:sz w:val="20"/>
          <w:szCs w:val="20"/>
        </w:rPr>
      </w:pPr>
      <w:r w:rsidRPr="00C15053">
        <w:rPr>
          <w:sz w:val="20"/>
          <w:szCs w:val="20"/>
        </w:rPr>
        <w:t xml:space="preserve">- письменные задания выполняются обучающимися с использованием клавиатуры с азбукой Брайля, либо </w:t>
      </w:r>
      <w:proofErr w:type="spellStart"/>
      <w:r w:rsidRPr="00C15053">
        <w:rPr>
          <w:sz w:val="20"/>
          <w:szCs w:val="20"/>
        </w:rPr>
        <w:t>надиктовываются</w:t>
      </w:r>
      <w:proofErr w:type="spellEnd"/>
      <w:r w:rsidRPr="00C15053">
        <w:rPr>
          <w:sz w:val="20"/>
          <w:szCs w:val="20"/>
        </w:rPr>
        <w:t xml:space="preserve"> ассистенту;</w:t>
      </w:r>
    </w:p>
    <w:p w:rsidR="00C15053" w:rsidRPr="00C15053" w:rsidRDefault="00C15053" w:rsidP="00021017">
      <w:pPr>
        <w:spacing w:before="0" w:beforeAutospacing="0" w:after="0" w:afterAutospacing="0"/>
        <w:ind w:firstLine="709"/>
        <w:jc w:val="both"/>
        <w:rPr>
          <w:sz w:val="20"/>
          <w:szCs w:val="20"/>
        </w:rPr>
      </w:pPr>
      <w:r w:rsidRPr="00C15053">
        <w:rPr>
          <w:sz w:val="20"/>
          <w:szCs w:val="20"/>
        </w:rPr>
        <w:t>б) для слабовидящих:</w:t>
      </w:r>
    </w:p>
    <w:p w:rsidR="00C15053" w:rsidRPr="00C15053" w:rsidRDefault="00C15053" w:rsidP="00021017">
      <w:pPr>
        <w:spacing w:before="0" w:beforeAutospacing="0" w:after="0" w:afterAutospacing="0"/>
        <w:ind w:firstLine="709"/>
        <w:jc w:val="both"/>
        <w:rPr>
          <w:sz w:val="20"/>
          <w:szCs w:val="20"/>
        </w:rPr>
      </w:pPr>
      <w:r w:rsidRPr="00C1505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15053">
        <w:rPr>
          <w:sz w:val="20"/>
          <w:szCs w:val="20"/>
        </w:rPr>
        <w:t>Jaws</w:t>
      </w:r>
      <w:proofErr w:type="spellEnd"/>
      <w:r w:rsidRPr="00C15053">
        <w:rPr>
          <w:sz w:val="20"/>
          <w:szCs w:val="20"/>
        </w:rPr>
        <w:t>;</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обеспечивается индивидуальное равномерное освещение не менее 300 люкс;</w:t>
      </w:r>
    </w:p>
    <w:p w:rsidR="00C15053" w:rsidRPr="00C15053" w:rsidRDefault="00C15053" w:rsidP="00021017">
      <w:pPr>
        <w:spacing w:before="0" w:beforeAutospacing="0" w:after="0" w:afterAutospacing="0"/>
        <w:ind w:firstLine="709"/>
        <w:jc w:val="both"/>
        <w:rPr>
          <w:sz w:val="20"/>
          <w:szCs w:val="20"/>
        </w:rPr>
      </w:pPr>
      <w:r w:rsidRPr="00C15053">
        <w:rPr>
          <w:sz w:val="20"/>
          <w:szCs w:val="20"/>
        </w:rPr>
        <w:lastRenderedPageBreak/>
        <w:t xml:space="preserve">- при необходимости обучающимся предоставляется увеличивающее </w:t>
      </w:r>
      <w:proofErr w:type="spellStart"/>
      <w:r w:rsidRPr="00C15053">
        <w:rPr>
          <w:sz w:val="20"/>
          <w:szCs w:val="20"/>
        </w:rPr>
        <w:t>устройство,допускается</w:t>
      </w:r>
      <w:proofErr w:type="spellEnd"/>
      <w:r w:rsidRPr="00C15053">
        <w:rPr>
          <w:sz w:val="20"/>
          <w:szCs w:val="20"/>
        </w:rPr>
        <w:t xml:space="preserve"> использование увеличивающих устройств, имеющихся у обучающихся;</w:t>
      </w:r>
    </w:p>
    <w:p w:rsidR="00C15053" w:rsidRPr="00C15053" w:rsidRDefault="00C15053" w:rsidP="00021017">
      <w:pPr>
        <w:spacing w:before="0" w:beforeAutospacing="0" w:after="0" w:afterAutospacing="0"/>
        <w:ind w:firstLine="709"/>
        <w:jc w:val="both"/>
        <w:rPr>
          <w:sz w:val="20"/>
          <w:szCs w:val="20"/>
        </w:rPr>
      </w:pPr>
      <w:r w:rsidRPr="00C15053">
        <w:rPr>
          <w:sz w:val="20"/>
          <w:szCs w:val="20"/>
        </w:rPr>
        <w:t>в) для глухих и слабослышащих, с тяжелыми нарушениями речи:</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имеется в наличии информационная система "Исток" для слабослышащих коллективного пользования;</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по их желанию испытания проводятся в электронной или письменной форме;</w:t>
      </w:r>
    </w:p>
    <w:p w:rsidR="00C15053" w:rsidRPr="00C15053" w:rsidRDefault="00C15053" w:rsidP="00021017">
      <w:pPr>
        <w:spacing w:before="0" w:beforeAutospacing="0" w:after="0" w:afterAutospacing="0"/>
        <w:ind w:firstLine="709"/>
        <w:jc w:val="both"/>
        <w:rPr>
          <w:sz w:val="20"/>
          <w:szCs w:val="20"/>
        </w:rPr>
      </w:pPr>
      <w:r w:rsidRPr="00C15053">
        <w:rPr>
          <w:sz w:val="20"/>
          <w:szCs w:val="20"/>
        </w:rPr>
        <w:t>г) для лиц с нарушениями опорно-двигательного аппарата:</w:t>
      </w:r>
    </w:p>
    <w:p w:rsidR="00C15053" w:rsidRPr="00C15053" w:rsidRDefault="00C15053" w:rsidP="00021017">
      <w:pPr>
        <w:spacing w:before="0" w:beforeAutospacing="0" w:after="0" w:afterAutospacing="0"/>
        <w:ind w:firstLine="709"/>
        <w:jc w:val="both"/>
        <w:rPr>
          <w:sz w:val="20"/>
          <w:szCs w:val="20"/>
        </w:rPr>
      </w:pPr>
      <w:r w:rsidRPr="00C15053">
        <w:rPr>
          <w:sz w:val="20"/>
          <w:szCs w:val="20"/>
        </w:rPr>
        <w:t xml:space="preserve">- тестовые и </w:t>
      </w:r>
      <w:proofErr w:type="spellStart"/>
      <w:r w:rsidRPr="00C15053">
        <w:rPr>
          <w:sz w:val="20"/>
          <w:szCs w:val="20"/>
        </w:rPr>
        <w:t>тренинговые</w:t>
      </w:r>
      <w:proofErr w:type="spellEnd"/>
      <w:r w:rsidRPr="00C1505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по их желанию испытания проводятся в устной форме.</w:t>
      </w:r>
    </w:p>
    <w:p w:rsidR="0026235D" w:rsidRDefault="00C15053" w:rsidP="00021017">
      <w:pPr>
        <w:spacing w:before="0" w:beforeAutospacing="0" w:after="0" w:afterAutospacing="0"/>
        <w:ind w:firstLine="709"/>
        <w:jc w:val="both"/>
        <w:rPr>
          <w:sz w:val="20"/>
          <w:szCs w:val="20"/>
        </w:rPr>
      </w:pPr>
      <w:r w:rsidRPr="00C1505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15053" w:rsidRPr="00365321" w:rsidRDefault="00C15053" w:rsidP="00021017">
      <w:pPr>
        <w:spacing w:before="0" w:beforeAutospacing="0" w:after="0" w:afterAutospacing="0"/>
        <w:ind w:firstLine="709"/>
        <w:jc w:val="both"/>
        <w:rPr>
          <w:b/>
          <w:sz w:val="20"/>
          <w:szCs w:val="20"/>
        </w:rPr>
      </w:pPr>
    </w:p>
    <w:p w:rsidR="0026235D" w:rsidRPr="00365321" w:rsidRDefault="0026235D" w:rsidP="0026235D">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26235D" w:rsidRPr="00365321" w:rsidRDefault="0026235D" w:rsidP="0026235D">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26235D" w:rsidRPr="00365321" w:rsidRDefault="0026235D" w:rsidP="0026235D">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26235D" w:rsidRPr="00365321" w:rsidRDefault="0026235D" w:rsidP="0026235D">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26235D" w:rsidRPr="00365321" w:rsidRDefault="0026235D" w:rsidP="0026235D">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6235D" w:rsidRPr="00365321" w:rsidRDefault="0026235D" w:rsidP="0026235D">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26235D" w:rsidRPr="00365321" w:rsidRDefault="0026235D" w:rsidP="002623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26235D" w:rsidRPr="00365321" w:rsidRDefault="0026235D" w:rsidP="002623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26235D" w:rsidRPr="00365321" w:rsidRDefault="0026235D" w:rsidP="0026235D">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26235D" w:rsidRPr="00365321" w:rsidRDefault="0026235D" w:rsidP="0026235D">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26235D" w:rsidRPr="00365321" w:rsidRDefault="0026235D" w:rsidP="002623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26235D" w:rsidRPr="00365321" w:rsidRDefault="0026235D" w:rsidP="002623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26235D" w:rsidRPr="00365321" w:rsidRDefault="0026235D" w:rsidP="0026235D">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26235D" w:rsidRPr="00365321" w:rsidRDefault="0026235D" w:rsidP="0026235D">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26235D" w:rsidRPr="00365321" w:rsidRDefault="0026235D" w:rsidP="0026235D">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6235D" w:rsidRPr="00365321" w:rsidRDefault="0026235D" w:rsidP="0026235D">
      <w:pPr>
        <w:spacing w:before="0" w:beforeAutospacing="0" w:after="0" w:afterAutospacing="0"/>
        <w:ind w:firstLine="680"/>
        <w:rPr>
          <w:b/>
          <w:sz w:val="20"/>
          <w:szCs w:val="20"/>
        </w:rPr>
      </w:pPr>
    </w:p>
    <w:p w:rsidR="0026235D" w:rsidRPr="00086DFD" w:rsidRDefault="0026235D" w:rsidP="00086DFD">
      <w:pPr>
        <w:spacing w:before="0" w:beforeAutospacing="0" w:after="0" w:afterAutospacing="0"/>
        <w:ind w:firstLine="680"/>
        <w:rPr>
          <w:b/>
          <w:sz w:val="20"/>
          <w:szCs w:val="20"/>
        </w:rPr>
      </w:pPr>
      <w:r w:rsidRPr="00086DFD">
        <w:rPr>
          <w:b/>
          <w:sz w:val="20"/>
          <w:szCs w:val="20"/>
        </w:rPr>
        <w:t xml:space="preserve">6.4.1 Формы самостоятельной работы обучающихся по разделам дисциплины </w:t>
      </w:r>
    </w:p>
    <w:p w:rsidR="0026235D" w:rsidRPr="00365321" w:rsidRDefault="0026235D" w:rsidP="0026235D">
      <w:pPr>
        <w:spacing w:before="0" w:beforeAutospacing="0" w:after="0" w:afterAutospacing="0"/>
        <w:ind w:firstLine="680"/>
        <w:rPr>
          <w:b/>
          <w:sz w:val="20"/>
          <w:szCs w:val="20"/>
        </w:rPr>
      </w:pPr>
      <w:r w:rsidRPr="00365321">
        <w:rPr>
          <w:b/>
          <w:sz w:val="20"/>
          <w:szCs w:val="20"/>
        </w:rPr>
        <w:t xml:space="preserve">Раздел 1 </w:t>
      </w:r>
      <w:r w:rsidRPr="00365321">
        <w:rPr>
          <w:b/>
          <w:iCs/>
          <w:sz w:val="20"/>
          <w:szCs w:val="20"/>
        </w:rPr>
        <w:t>«</w:t>
      </w:r>
      <w:r w:rsidRPr="00365321">
        <w:rPr>
          <w:b/>
          <w:sz w:val="20"/>
          <w:szCs w:val="20"/>
        </w:rPr>
        <w:t>История древнего мира и Средних веков</w:t>
      </w:r>
      <w:r w:rsidRPr="00365321">
        <w:rPr>
          <w:b/>
          <w:iCs/>
          <w:sz w:val="20"/>
          <w:szCs w:val="20"/>
        </w:rPr>
        <w:t>»</w:t>
      </w:r>
    </w:p>
    <w:p w:rsidR="0026235D" w:rsidRPr="00365321" w:rsidRDefault="0026235D" w:rsidP="0026235D">
      <w:pPr>
        <w:tabs>
          <w:tab w:val="left" w:pos="1080"/>
        </w:tabs>
        <w:spacing w:before="0" w:beforeAutospacing="0" w:after="0" w:afterAutospacing="0"/>
        <w:ind w:firstLine="720"/>
        <w:jc w:val="both"/>
        <w:rPr>
          <w:b/>
          <w:sz w:val="20"/>
          <w:szCs w:val="20"/>
        </w:rPr>
      </w:pPr>
      <w:r w:rsidRPr="00365321">
        <w:rPr>
          <w:b/>
          <w:sz w:val="20"/>
          <w:szCs w:val="20"/>
        </w:rPr>
        <w:t>Темы устного доклада</w:t>
      </w:r>
    </w:p>
    <w:p w:rsidR="0026235D" w:rsidRPr="00365321" w:rsidRDefault="0026235D" w:rsidP="0026235D">
      <w:pPr>
        <w:pStyle w:val="3ff0"/>
        <w:numPr>
          <w:ilvl w:val="6"/>
          <w:numId w:val="72"/>
        </w:numPr>
        <w:tabs>
          <w:tab w:val="left" w:pos="1080"/>
        </w:tabs>
        <w:ind w:left="0" w:firstLine="709"/>
        <w:contextualSpacing/>
        <w:jc w:val="both"/>
      </w:pPr>
      <w:r w:rsidRPr="00365321">
        <w:t xml:space="preserve">Представьте себе, что у вас есть возможность оказаться в одной из следующих земель: Киевской, </w:t>
      </w:r>
      <w:proofErr w:type="spellStart"/>
      <w:r w:rsidRPr="00365321">
        <w:t>Галицко</w:t>
      </w:r>
      <w:proofErr w:type="spellEnd"/>
      <w:r w:rsidRPr="00365321">
        <w:t xml:space="preserve"> - Волынской, Новгородской, Владимиро-Суздальской во второй половине XII века в качестве боярина. Каков будет ваш выбор? Чем он объясняется?</w:t>
      </w:r>
      <w:r w:rsidR="00021017">
        <w:t xml:space="preserve"> </w:t>
      </w:r>
      <w:r w:rsidRPr="00365321">
        <w:t>Новгород развивался в традициях европейской цивилизации. Почему эта тенденция оказалась подавленной?</w:t>
      </w:r>
    </w:p>
    <w:p w:rsidR="0026235D" w:rsidRPr="00365321" w:rsidRDefault="0026235D" w:rsidP="0026235D">
      <w:pPr>
        <w:pStyle w:val="3ff0"/>
        <w:numPr>
          <w:ilvl w:val="6"/>
          <w:numId w:val="72"/>
        </w:numPr>
        <w:tabs>
          <w:tab w:val="left" w:pos="1080"/>
        </w:tabs>
        <w:ind w:left="0" w:firstLine="709"/>
        <w:contextualSpacing/>
        <w:jc w:val="both"/>
      </w:pPr>
      <w:r w:rsidRPr="00365321">
        <w:t>Существует несколько точек зрения о характере взаимоотношений русского общества и татаро-монгольского социума. Охарактеризуйте их.</w:t>
      </w:r>
    </w:p>
    <w:p w:rsidR="0026235D" w:rsidRPr="00365321" w:rsidRDefault="0026235D" w:rsidP="0026235D">
      <w:pPr>
        <w:pStyle w:val="3ff0"/>
        <w:numPr>
          <w:ilvl w:val="6"/>
          <w:numId w:val="72"/>
        </w:numPr>
        <w:tabs>
          <w:tab w:val="left" w:pos="1080"/>
        </w:tabs>
        <w:ind w:left="0" w:firstLine="709"/>
        <w:contextualSpacing/>
        <w:jc w:val="both"/>
      </w:pPr>
      <w:r w:rsidRPr="00365321">
        <w:lastRenderedPageBreak/>
        <w:t>Какое влияние оказала византийская культура на культурно-историческое развитие Руси?</w:t>
      </w:r>
    </w:p>
    <w:p w:rsidR="0026235D" w:rsidRPr="00365321" w:rsidRDefault="0026235D" w:rsidP="0026235D">
      <w:pPr>
        <w:pStyle w:val="3ff0"/>
        <w:numPr>
          <w:ilvl w:val="6"/>
          <w:numId w:val="72"/>
        </w:numPr>
        <w:tabs>
          <w:tab w:val="left" w:pos="1080"/>
        </w:tabs>
        <w:ind w:left="0" w:firstLine="709"/>
        <w:contextualSpacing/>
        <w:jc w:val="both"/>
      </w:pPr>
      <w:r w:rsidRPr="00365321">
        <w:t>Согласно оценкам многих историков, в Великороссии в начале XIХ в. самым сильным княжеством было Тверское, самым воинственным – Рязанское, самым культурным – Ростово-Суздальское, самым богатым – Новгородская республика. Главным же городом России вскоре становится Москва. Почему?</w:t>
      </w:r>
    </w:p>
    <w:p w:rsidR="0026235D" w:rsidRPr="00365321" w:rsidRDefault="0026235D" w:rsidP="0026235D">
      <w:pPr>
        <w:pStyle w:val="3ff0"/>
        <w:numPr>
          <w:ilvl w:val="6"/>
          <w:numId w:val="72"/>
        </w:numPr>
        <w:tabs>
          <w:tab w:val="left" w:pos="1080"/>
        </w:tabs>
        <w:ind w:left="0" w:firstLine="709"/>
        <w:contextualSpacing/>
        <w:jc w:val="both"/>
      </w:pPr>
      <w:r w:rsidRPr="00365321">
        <w:t>Что общего в деятельности Ивана III , Александра Невского, Дмитрия Донского, Даниила Галицкого? В чем отличие?</w:t>
      </w:r>
    </w:p>
    <w:p w:rsidR="0026235D" w:rsidRPr="00365321" w:rsidRDefault="0026235D" w:rsidP="0026235D">
      <w:pPr>
        <w:pStyle w:val="3ff0"/>
        <w:numPr>
          <w:ilvl w:val="6"/>
          <w:numId w:val="72"/>
        </w:numPr>
        <w:tabs>
          <w:tab w:val="left" w:pos="1080"/>
        </w:tabs>
        <w:ind w:left="0" w:firstLine="709"/>
        <w:contextualSpacing/>
        <w:jc w:val="both"/>
      </w:pPr>
      <w:r w:rsidRPr="00365321">
        <w:t>Конец XVI-начале XVII вв. один из сложных периодов российской истории, который современники назвали «смутным временем». Раскройте причины «смуты» (обострение социальных, сословных, династических и международных отношений и др.).</w:t>
      </w:r>
    </w:p>
    <w:p w:rsidR="0026235D" w:rsidRPr="00365321" w:rsidRDefault="0026235D" w:rsidP="0026235D">
      <w:pPr>
        <w:pStyle w:val="3ff0"/>
        <w:numPr>
          <w:ilvl w:val="6"/>
          <w:numId w:val="72"/>
        </w:numPr>
        <w:tabs>
          <w:tab w:val="left" w:pos="1080"/>
        </w:tabs>
        <w:ind w:left="0" w:firstLine="709"/>
        <w:contextualSpacing/>
        <w:jc w:val="both"/>
      </w:pPr>
      <w:r w:rsidRPr="00365321">
        <w:t>Охарактеризуйте внутреннюю и внешнюю политику Бориса Годунова. Каких успехов он добился? Подчеркните историческое значение учреждения патриаршества в России.</w:t>
      </w:r>
    </w:p>
    <w:p w:rsidR="0026235D" w:rsidRPr="00365321" w:rsidRDefault="0026235D" w:rsidP="0026235D">
      <w:pPr>
        <w:pStyle w:val="3ff0"/>
        <w:numPr>
          <w:ilvl w:val="6"/>
          <w:numId w:val="72"/>
        </w:numPr>
        <w:tabs>
          <w:tab w:val="left" w:pos="1080"/>
        </w:tabs>
        <w:ind w:left="0" w:firstLine="709"/>
        <w:contextualSpacing/>
        <w:jc w:val="both"/>
      </w:pPr>
      <w:r w:rsidRPr="00365321">
        <w:t>Почему российский социум был недоволен политикой Бориса Годунова?</w:t>
      </w:r>
    </w:p>
    <w:p w:rsidR="0026235D" w:rsidRPr="00365321" w:rsidRDefault="0026235D" w:rsidP="0026235D">
      <w:pPr>
        <w:pStyle w:val="3ff0"/>
        <w:numPr>
          <w:ilvl w:val="6"/>
          <w:numId w:val="72"/>
        </w:numPr>
        <w:tabs>
          <w:tab w:val="left" w:pos="1080"/>
        </w:tabs>
        <w:ind w:left="0" w:firstLine="709"/>
        <w:contextualSpacing/>
        <w:jc w:val="both"/>
      </w:pPr>
      <w:r w:rsidRPr="00365321">
        <w:t>Почему В.О. Ключевский писал, что Лжедмитрий I был лишь «испечен в польской печке, а заквашен в Москве»? Раскройте причины восстания против Лжедмитрия I и прихода к власти боярского царя Василия Шуйского.</w:t>
      </w:r>
    </w:p>
    <w:p w:rsidR="0026235D" w:rsidRPr="00365321" w:rsidRDefault="0026235D" w:rsidP="0026235D">
      <w:pPr>
        <w:pStyle w:val="3ff0"/>
        <w:numPr>
          <w:ilvl w:val="6"/>
          <w:numId w:val="72"/>
        </w:numPr>
        <w:tabs>
          <w:tab w:val="left" w:pos="1080"/>
        </w:tabs>
        <w:ind w:left="0" w:firstLine="709"/>
        <w:contextualSpacing/>
        <w:jc w:val="both"/>
      </w:pPr>
      <w:r w:rsidRPr="00365321">
        <w:t xml:space="preserve">Почему историки восстание под руководством Ивана </w:t>
      </w:r>
      <w:proofErr w:type="spellStart"/>
      <w:r w:rsidRPr="00365321">
        <w:t>Болотникова</w:t>
      </w:r>
      <w:proofErr w:type="spellEnd"/>
      <w:r w:rsidRPr="00365321">
        <w:t xml:space="preserve"> называют крестьянской войной? Каковы ее причины, цели, итоги?</w:t>
      </w:r>
    </w:p>
    <w:p w:rsidR="0026235D" w:rsidRPr="00365321" w:rsidRDefault="0026235D" w:rsidP="0026235D">
      <w:pPr>
        <w:pStyle w:val="3ff0"/>
        <w:numPr>
          <w:ilvl w:val="6"/>
          <w:numId w:val="72"/>
        </w:numPr>
        <w:tabs>
          <w:tab w:val="left" w:pos="1080"/>
        </w:tabs>
        <w:ind w:left="0" w:firstLine="709"/>
        <w:contextualSpacing/>
        <w:jc w:val="both"/>
      </w:pPr>
      <w:r w:rsidRPr="00365321">
        <w:t>Дайте характеристику деятельности Кузьмы Минина и Дмитрия Пожарского в период борьбы с польской интервенцией в 1612 г.</w:t>
      </w:r>
    </w:p>
    <w:p w:rsidR="0026235D" w:rsidRPr="00365321" w:rsidRDefault="0026235D" w:rsidP="0026235D">
      <w:pPr>
        <w:pStyle w:val="3ff0"/>
        <w:numPr>
          <w:ilvl w:val="6"/>
          <w:numId w:val="72"/>
        </w:numPr>
        <w:tabs>
          <w:tab w:val="left" w:pos="1080"/>
        </w:tabs>
        <w:ind w:left="0" w:firstLine="709"/>
        <w:contextualSpacing/>
        <w:jc w:val="both"/>
      </w:pPr>
      <w:r w:rsidRPr="00365321">
        <w:t>Кто претендовал на Российский престол в 1613 г.? Почему Земский собор избрал царем Михаила Романова?</w:t>
      </w:r>
    </w:p>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spacing w:before="0" w:beforeAutospacing="0" w:after="0" w:afterAutospacing="0"/>
        <w:ind w:firstLine="680"/>
        <w:rPr>
          <w:b/>
          <w:iCs/>
          <w:sz w:val="20"/>
          <w:szCs w:val="20"/>
        </w:rPr>
      </w:pPr>
      <w:r w:rsidRPr="00365321">
        <w:rPr>
          <w:b/>
          <w:sz w:val="20"/>
          <w:szCs w:val="20"/>
        </w:rPr>
        <w:t xml:space="preserve">Раздел 2 </w:t>
      </w:r>
      <w:r w:rsidRPr="00365321">
        <w:rPr>
          <w:b/>
          <w:iCs/>
          <w:sz w:val="20"/>
          <w:szCs w:val="20"/>
        </w:rPr>
        <w:t>«</w:t>
      </w:r>
      <w:r w:rsidRPr="00365321">
        <w:rPr>
          <w:b/>
          <w:sz w:val="20"/>
          <w:szCs w:val="20"/>
        </w:rPr>
        <w:t>История Нового времени</w:t>
      </w:r>
      <w:r w:rsidRPr="00365321">
        <w:rPr>
          <w:b/>
          <w:iCs/>
          <w:sz w:val="20"/>
          <w:szCs w:val="20"/>
        </w:rPr>
        <w:t>»</w:t>
      </w:r>
    </w:p>
    <w:p w:rsidR="0026235D" w:rsidRPr="00365321" w:rsidRDefault="0026235D" w:rsidP="0026235D">
      <w:pPr>
        <w:spacing w:before="0" w:beforeAutospacing="0" w:after="0" w:afterAutospacing="0"/>
        <w:ind w:firstLine="680"/>
        <w:rPr>
          <w:b/>
          <w:sz w:val="20"/>
          <w:szCs w:val="20"/>
        </w:rPr>
      </w:pPr>
      <w:r w:rsidRPr="00365321">
        <w:rPr>
          <w:b/>
          <w:sz w:val="20"/>
          <w:szCs w:val="20"/>
        </w:rPr>
        <w:t>Темы устного доклада</w:t>
      </w:r>
    </w:p>
    <w:p w:rsidR="0026235D" w:rsidRPr="00365321" w:rsidRDefault="0026235D" w:rsidP="0026235D">
      <w:pPr>
        <w:pStyle w:val="afff6"/>
        <w:numPr>
          <w:ilvl w:val="0"/>
          <w:numId w:val="73"/>
        </w:numPr>
        <w:tabs>
          <w:tab w:val="left" w:pos="1260"/>
        </w:tabs>
        <w:rPr>
          <w:sz w:val="20"/>
        </w:rPr>
      </w:pPr>
      <w:r w:rsidRPr="00365321">
        <w:rPr>
          <w:sz w:val="20"/>
        </w:rPr>
        <w:t>Идентичны ли понятия «самодержавие», «неограниченная монархия», «абсолютизм»? Какие из них применимы к России XVII века.</w:t>
      </w:r>
    </w:p>
    <w:p w:rsidR="0026235D" w:rsidRPr="00365321" w:rsidRDefault="0026235D" w:rsidP="0026235D">
      <w:pPr>
        <w:pStyle w:val="afff6"/>
        <w:numPr>
          <w:ilvl w:val="0"/>
          <w:numId w:val="73"/>
        </w:numPr>
        <w:tabs>
          <w:tab w:val="left" w:pos="1260"/>
        </w:tabs>
        <w:rPr>
          <w:sz w:val="20"/>
        </w:rPr>
      </w:pPr>
      <w:r w:rsidRPr="00365321">
        <w:rPr>
          <w:sz w:val="20"/>
        </w:rPr>
        <w:t>Возможны ли исторические аналогии между Реформацией в Европе и церковной реформой в России?</w:t>
      </w:r>
    </w:p>
    <w:p w:rsidR="0026235D" w:rsidRPr="00365321" w:rsidRDefault="0026235D" w:rsidP="0026235D">
      <w:pPr>
        <w:pStyle w:val="afff6"/>
        <w:numPr>
          <w:ilvl w:val="0"/>
          <w:numId w:val="73"/>
        </w:numPr>
        <w:tabs>
          <w:tab w:val="left" w:pos="1260"/>
        </w:tabs>
        <w:rPr>
          <w:sz w:val="20"/>
        </w:rPr>
      </w:pPr>
      <w:r w:rsidRPr="00365321">
        <w:rPr>
          <w:sz w:val="20"/>
        </w:rPr>
        <w:t>Реформы Петра I - копирование опыта Запада или модернизация с учетом самобытности России? Аргументируйте свой ответ.</w:t>
      </w:r>
    </w:p>
    <w:p w:rsidR="0026235D" w:rsidRPr="00365321" w:rsidRDefault="0026235D" w:rsidP="0026235D">
      <w:pPr>
        <w:pStyle w:val="afff6"/>
        <w:numPr>
          <w:ilvl w:val="0"/>
          <w:numId w:val="73"/>
        </w:numPr>
        <w:tabs>
          <w:tab w:val="left" w:pos="1260"/>
        </w:tabs>
        <w:rPr>
          <w:sz w:val="20"/>
        </w:rPr>
      </w:pPr>
      <w:r w:rsidRPr="00365321">
        <w:rPr>
          <w:sz w:val="20"/>
        </w:rPr>
        <w:t>Сопоставьте деятельность двух ярких исторических личностей – Ивана Грозного и Петра I. Найдите общие и отличительные черты. </w:t>
      </w:r>
    </w:p>
    <w:p w:rsidR="0026235D" w:rsidRPr="00365321" w:rsidRDefault="0026235D" w:rsidP="0026235D">
      <w:pPr>
        <w:pStyle w:val="afff6"/>
        <w:numPr>
          <w:ilvl w:val="0"/>
          <w:numId w:val="73"/>
        </w:numPr>
        <w:tabs>
          <w:tab w:val="left" w:pos="1260"/>
        </w:tabs>
        <w:rPr>
          <w:sz w:val="20"/>
        </w:rPr>
      </w:pPr>
      <w:r w:rsidRPr="00365321">
        <w:rPr>
          <w:sz w:val="20"/>
        </w:rPr>
        <w:t>Было ли масонство в XVIII в. единственным духовно-общественным движением России?</w:t>
      </w:r>
    </w:p>
    <w:p w:rsidR="0026235D" w:rsidRPr="00365321" w:rsidRDefault="0026235D" w:rsidP="0026235D">
      <w:pPr>
        <w:pStyle w:val="afff6"/>
        <w:numPr>
          <w:ilvl w:val="0"/>
          <w:numId w:val="73"/>
        </w:numPr>
        <w:tabs>
          <w:tab w:val="left" w:pos="1260"/>
        </w:tabs>
        <w:rPr>
          <w:sz w:val="20"/>
        </w:rPr>
      </w:pPr>
      <w:r w:rsidRPr="00365321">
        <w:rPr>
          <w:sz w:val="20"/>
        </w:rPr>
        <w:t>Могла ли Россия в начале XIX в. стать конституционной монархией?</w:t>
      </w:r>
    </w:p>
    <w:p w:rsidR="0026235D" w:rsidRPr="00365321" w:rsidRDefault="0026235D" w:rsidP="0026235D">
      <w:pPr>
        <w:pStyle w:val="afff6"/>
        <w:numPr>
          <w:ilvl w:val="0"/>
          <w:numId w:val="73"/>
        </w:numPr>
        <w:tabs>
          <w:tab w:val="left" w:pos="1260"/>
        </w:tabs>
        <w:rPr>
          <w:sz w:val="20"/>
        </w:rPr>
      </w:pPr>
      <w:r w:rsidRPr="00365321">
        <w:rPr>
          <w:sz w:val="20"/>
        </w:rPr>
        <w:t>«Сфинксом, не разгаданным до гроба» (Герцен), «лукавым византийцем» (Наполеон) называли Александра I. Какие факты политической биографии императора подтверждают эти характеристики?</w:t>
      </w:r>
    </w:p>
    <w:p w:rsidR="0026235D" w:rsidRPr="00365321" w:rsidRDefault="0026235D" w:rsidP="0026235D">
      <w:pPr>
        <w:pStyle w:val="afff6"/>
        <w:numPr>
          <w:ilvl w:val="0"/>
          <w:numId w:val="73"/>
        </w:numPr>
        <w:tabs>
          <w:tab w:val="left" w:pos="1260"/>
        </w:tabs>
        <w:rPr>
          <w:sz w:val="20"/>
        </w:rPr>
      </w:pPr>
      <w:r w:rsidRPr="00365321">
        <w:rPr>
          <w:sz w:val="20"/>
        </w:rPr>
        <w:t>Император Наполеон был согласен отдать королевство за М.М.Сперанского, а Александр I отправил его в отставку. Почему?</w:t>
      </w:r>
    </w:p>
    <w:p w:rsidR="0026235D" w:rsidRPr="00365321" w:rsidRDefault="0026235D" w:rsidP="0026235D">
      <w:pPr>
        <w:pStyle w:val="afff6"/>
        <w:numPr>
          <w:ilvl w:val="0"/>
          <w:numId w:val="73"/>
        </w:numPr>
        <w:tabs>
          <w:tab w:val="left" w:pos="1260"/>
        </w:tabs>
        <w:rPr>
          <w:sz w:val="20"/>
        </w:rPr>
      </w:pPr>
      <w:r w:rsidRPr="00365321">
        <w:rPr>
          <w:sz w:val="20"/>
        </w:rPr>
        <w:t xml:space="preserve">Известны слова А.Х. </w:t>
      </w:r>
      <w:proofErr w:type="spellStart"/>
      <w:r w:rsidRPr="00365321">
        <w:rPr>
          <w:sz w:val="20"/>
        </w:rPr>
        <w:t>Бенкендорфа</w:t>
      </w:r>
      <w:proofErr w:type="spellEnd"/>
      <w:r w:rsidRPr="00365321">
        <w:rPr>
          <w:sz w:val="20"/>
        </w:rPr>
        <w:t>, начальника третьего отделения о том, что «крепостное состояние есть пороховой погреб под государством». Предпринимались ли Николаем I попытки реформировать эту сферу?</w:t>
      </w:r>
    </w:p>
    <w:p w:rsidR="0026235D" w:rsidRPr="00365321" w:rsidRDefault="0026235D" w:rsidP="0026235D">
      <w:pPr>
        <w:pStyle w:val="afff6"/>
        <w:numPr>
          <w:ilvl w:val="0"/>
          <w:numId w:val="73"/>
        </w:numPr>
        <w:tabs>
          <w:tab w:val="left" w:pos="1260"/>
        </w:tabs>
        <w:rPr>
          <w:sz w:val="20"/>
        </w:rPr>
      </w:pPr>
      <w:r w:rsidRPr="00365321">
        <w:rPr>
          <w:sz w:val="20"/>
        </w:rPr>
        <w:t>Что такое «восточный вопрос»? Какую роль он играл во внешней политике России второй половины XIX века?</w:t>
      </w:r>
    </w:p>
    <w:p w:rsidR="0026235D" w:rsidRPr="00365321" w:rsidRDefault="0026235D" w:rsidP="0026235D">
      <w:pPr>
        <w:tabs>
          <w:tab w:val="left" w:pos="142"/>
          <w:tab w:val="left" w:pos="993"/>
        </w:tabs>
        <w:spacing w:before="0" w:beforeAutospacing="0" w:after="0" w:afterAutospacing="0"/>
        <w:ind w:firstLine="709"/>
        <w:rPr>
          <w:b/>
          <w:sz w:val="20"/>
          <w:szCs w:val="20"/>
        </w:rPr>
      </w:pPr>
    </w:p>
    <w:p w:rsidR="00086DFD" w:rsidRDefault="00086DFD" w:rsidP="00086DFD">
      <w:pPr>
        <w:tabs>
          <w:tab w:val="left" w:pos="993"/>
        </w:tabs>
        <w:spacing w:before="0" w:beforeAutospacing="0" w:after="0" w:afterAutospacing="0"/>
        <w:ind w:firstLine="680"/>
        <w:jc w:val="both"/>
        <w:rPr>
          <w:b/>
          <w:sz w:val="20"/>
          <w:szCs w:val="20"/>
        </w:rPr>
      </w:pPr>
    </w:p>
    <w:p w:rsidR="0026235D" w:rsidRPr="00086DFD" w:rsidRDefault="00EB2FEA" w:rsidP="00086DFD">
      <w:pPr>
        <w:tabs>
          <w:tab w:val="left" w:pos="993"/>
        </w:tabs>
        <w:spacing w:before="0" w:beforeAutospacing="0" w:after="0" w:afterAutospacing="0"/>
        <w:ind w:firstLine="680"/>
        <w:jc w:val="both"/>
        <w:rPr>
          <w:b/>
          <w:sz w:val="20"/>
          <w:szCs w:val="20"/>
        </w:rPr>
      </w:pPr>
      <w:r>
        <w:rPr>
          <w:b/>
          <w:sz w:val="20"/>
          <w:szCs w:val="20"/>
        </w:rPr>
        <w:t>7</w:t>
      </w:r>
      <w:r w:rsidR="0026235D" w:rsidRPr="00086DFD">
        <w:rPr>
          <w:b/>
          <w:sz w:val="20"/>
          <w:szCs w:val="20"/>
        </w:rPr>
        <w:t>. Учебно-методическое и информационное обеспечение дисциплины</w:t>
      </w:r>
    </w:p>
    <w:p w:rsidR="0026235D" w:rsidRPr="00365321" w:rsidRDefault="00EB2FEA" w:rsidP="0026235D">
      <w:pPr>
        <w:tabs>
          <w:tab w:val="left" w:pos="993"/>
        </w:tabs>
        <w:spacing w:before="0" w:beforeAutospacing="0" w:after="0" w:afterAutospacing="0"/>
        <w:ind w:firstLine="680"/>
        <w:jc w:val="both"/>
        <w:rPr>
          <w:b/>
          <w:sz w:val="20"/>
          <w:szCs w:val="20"/>
        </w:rPr>
      </w:pPr>
      <w:r>
        <w:rPr>
          <w:b/>
          <w:sz w:val="20"/>
          <w:szCs w:val="20"/>
        </w:rPr>
        <w:t>7</w:t>
      </w:r>
      <w:r w:rsidR="0026235D" w:rsidRPr="00365321">
        <w:rPr>
          <w:b/>
          <w:sz w:val="20"/>
          <w:szCs w:val="20"/>
        </w:rPr>
        <w:t xml:space="preserve">.1. Рекомендуемая литература </w:t>
      </w:r>
    </w:p>
    <w:p w:rsidR="0026235D" w:rsidRPr="00365321" w:rsidRDefault="0026235D" w:rsidP="00520005">
      <w:pPr>
        <w:tabs>
          <w:tab w:val="left" w:pos="993"/>
          <w:tab w:val="left" w:pos="1080"/>
        </w:tabs>
        <w:suppressAutoHyphens/>
        <w:spacing w:before="0" w:beforeAutospacing="0" w:after="0" w:afterAutospacing="0"/>
        <w:ind w:firstLine="680"/>
        <w:jc w:val="both"/>
        <w:rPr>
          <w:b/>
          <w:sz w:val="20"/>
          <w:szCs w:val="20"/>
        </w:rPr>
      </w:pPr>
      <w:r w:rsidRPr="00365321">
        <w:rPr>
          <w:b/>
          <w:sz w:val="20"/>
          <w:szCs w:val="20"/>
        </w:rPr>
        <w:t>Основная литература</w:t>
      </w:r>
    </w:p>
    <w:p w:rsidR="002B4BA7" w:rsidRPr="002B4BA7" w:rsidRDefault="002B4BA7" w:rsidP="00520005">
      <w:pPr>
        <w:pStyle w:val="affffffffff0"/>
        <w:numPr>
          <w:ilvl w:val="0"/>
          <w:numId w:val="80"/>
        </w:numPr>
        <w:tabs>
          <w:tab w:val="left" w:pos="993"/>
          <w:tab w:val="left" w:pos="1080"/>
          <w:tab w:val="left" w:pos="1134"/>
        </w:tabs>
        <w:suppressAutoHyphens/>
        <w:spacing w:before="0" w:beforeAutospacing="0" w:after="0" w:afterAutospacing="0"/>
        <w:ind w:left="0" w:firstLine="680"/>
        <w:jc w:val="both"/>
        <w:rPr>
          <w:rFonts w:ascii="Times New Roman" w:eastAsia="Times New Roman" w:hAnsi="Times New Roman" w:cs="Times New Roman"/>
          <w:sz w:val="20"/>
          <w:szCs w:val="20"/>
        </w:rPr>
      </w:pPr>
      <w:r w:rsidRPr="002B4BA7">
        <w:rPr>
          <w:rFonts w:ascii="Times New Roman" w:eastAsia="Times New Roman" w:hAnsi="Times New Roman" w:cs="Times New Roman"/>
          <w:sz w:val="20"/>
          <w:szCs w:val="20"/>
        </w:rPr>
        <w:t>Волков Ю.А.  История Древнего мира и Средних веков [Электронный ресурс]: рабочий учебник / Волков Ю.А.  - 2022. - http://library.roweb.online</w:t>
      </w:r>
    </w:p>
    <w:p w:rsidR="002B4BA7" w:rsidRPr="002B4BA7" w:rsidRDefault="002B4BA7" w:rsidP="00520005">
      <w:pPr>
        <w:pStyle w:val="affffffffff0"/>
        <w:numPr>
          <w:ilvl w:val="0"/>
          <w:numId w:val="80"/>
        </w:numPr>
        <w:tabs>
          <w:tab w:val="left" w:pos="993"/>
          <w:tab w:val="left" w:pos="1080"/>
          <w:tab w:val="left" w:pos="1134"/>
        </w:tabs>
        <w:suppressAutoHyphens/>
        <w:spacing w:before="0" w:beforeAutospacing="0" w:after="0" w:afterAutospacing="0"/>
        <w:ind w:left="0" w:firstLine="680"/>
        <w:jc w:val="both"/>
        <w:rPr>
          <w:rFonts w:ascii="Times New Roman" w:eastAsia="Times New Roman" w:hAnsi="Times New Roman" w:cs="Times New Roman"/>
          <w:sz w:val="20"/>
          <w:szCs w:val="20"/>
        </w:rPr>
      </w:pPr>
      <w:r w:rsidRPr="002B4BA7">
        <w:rPr>
          <w:rFonts w:ascii="Times New Roman" w:eastAsia="Times New Roman" w:hAnsi="Times New Roman" w:cs="Times New Roman"/>
          <w:sz w:val="20"/>
          <w:szCs w:val="20"/>
        </w:rPr>
        <w:t>Волков Ю.А.  История Нового времени [Электронный ресурс]: рабочий учебник / Волков Ю.А.  - 2022. - http://library.roweb.online</w:t>
      </w:r>
    </w:p>
    <w:p w:rsidR="002B4BA7" w:rsidRPr="002B4BA7" w:rsidRDefault="002B4BA7" w:rsidP="00520005">
      <w:pPr>
        <w:pStyle w:val="affffffffff0"/>
        <w:numPr>
          <w:ilvl w:val="0"/>
          <w:numId w:val="80"/>
        </w:numPr>
        <w:tabs>
          <w:tab w:val="left" w:pos="993"/>
          <w:tab w:val="left" w:pos="1080"/>
          <w:tab w:val="left" w:pos="1134"/>
        </w:tabs>
        <w:suppressAutoHyphens/>
        <w:spacing w:before="0" w:beforeAutospacing="0" w:after="0" w:afterAutospacing="0"/>
        <w:ind w:left="0" w:firstLine="680"/>
        <w:jc w:val="both"/>
        <w:rPr>
          <w:rFonts w:ascii="Times New Roman" w:eastAsia="Times New Roman" w:hAnsi="Times New Roman" w:cs="Times New Roman"/>
          <w:sz w:val="20"/>
          <w:szCs w:val="20"/>
        </w:rPr>
      </w:pPr>
      <w:r w:rsidRPr="002B4BA7">
        <w:rPr>
          <w:rFonts w:ascii="Times New Roman" w:eastAsia="Times New Roman" w:hAnsi="Times New Roman" w:cs="Times New Roman"/>
          <w:sz w:val="20"/>
          <w:szCs w:val="20"/>
        </w:rPr>
        <w:t>Волков Ю.А.  История Новейшего времени. Часть 1 [Электронный ресурс]: рабочий учебник / Волков Ю.А.  - 2022. - http://library.roweb.online</w:t>
      </w:r>
    </w:p>
    <w:p w:rsidR="002B4BA7" w:rsidRPr="002B4BA7" w:rsidRDefault="002B4BA7" w:rsidP="00520005">
      <w:pPr>
        <w:pStyle w:val="affffffffff0"/>
        <w:numPr>
          <w:ilvl w:val="0"/>
          <w:numId w:val="80"/>
        </w:numPr>
        <w:tabs>
          <w:tab w:val="left" w:pos="993"/>
          <w:tab w:val="left" w:pos="1080"/>
          <w:tab w:val="left" w:pos="1134"/>
        </w:tabs>
        <w:suppressAutoHyphens/>
        <w:spacing w:before="0" w:beforeAutospacing="0" w:after="0" w:afterAutospacing="0"/>
        <w:ind w:left="0" w:firstLine="680"/>
        <w:jc w:val="both"/>
        <w:rPr>
          <w:rFonts w:ascii="Times New Roman" w:eastAsia="Times New Roman" w:hAnsi="Times New Roman" w:cs="Times New Roman"/>
          <w:sz w:val="20"/>
          <w:szCs w:val="20"/>
        </w:rPr>
      </w:pPr>
      <w:r w:rsidRPr="002B4BA7">
        <w:rPr>
          <w:rFonts w:ascii="Times New Roman" w:eastAsia="Times New Roman" w:hAnsi="Times New Roman" w:cs="Times New Roman"/>
          <w:sz w:val="20"/>
          <w:szCs w:val="20"/>
        </w:rPr>
        <w:t xml:space="preserve">История Отечества: учебник / О. Д. </w:t>
      </w:r>
      <w:proofErr w:type="spellStart"/>
      <w:r w:rsidRPr="002B4BA7">
        <w:rPr>
          <w:rFonts w:ascii="Times New Roman" w:eastAsia="Times New Roman" w:hAnsi="Times New Roman" w:cs="Times New Roman"/>
          <w:sz w:val="20"/>
          <w:szCs w:val="20"/>
        </w:rPr>
        <w:t>Исхакова</w:t>
      </w:r>
      <w:proofErr w:type="spellEnd"/>
      <w:r w:rsidRPr="002B4BA7">
        <w:rPr>
          <w:rFonts w:ascii="Times New Roman" w:eastAsia="Times New Roman" w:hAnsi="Times New Roman" w:cs="Times New Roman"/>
          <w:sz w:val="20"/>
          <w:szCs w:val="20"/>
        </w:rPr>
        <w:t>, Т. А. Крупа, С. С. Пай [и др.]; под редакцией Е. П. Супруновой, Г. А. Трифоновой. — Саратов: Вузовское образование, 2020. — 777 c. — ISBN 978-5-4487-0607-3. — Текст: электронный // Электронно-библиотечная система IPR BOOKS: [сайт]. — URL: http://www.iprbookshop.ru/88497.html</w:t>
      </w:r>
    </w:p>
    <w:p w:rsidR="002B4BA7" w:rsidRDefault="002B4BA7" w:rsidP="00520005">
      <w:pPr>
        <w:tabs>
          <w:tab w:val="left" w:pos="993"/>
          <w:tab w:val="left" w:pos="1080"/>
        </w:tabs>
        <w:suppressAutoHyphens/>
        <w:spacing w:before="0" w:beforeAutospacing="0" w:after="0" w:afterAutospacing="0"/>
        <w:ind w:firstLine="680"/>
        <w:jc w:val="both"/>
        <w:rPr>
          <w:b/>
          <w:sz w:val="20"/>
          <w:szCs w:val="20"/>
        </w:rPr>
      </w:pPr>
    </w:p>
    <w:p w:rsidR="0026235D" w:rsidRPr="00365321" w:rsidRDefault="0026235D" w:rsidP="00520005">
      <w:pPr>
        <w:tabs>
          <w:tab w:val="left" w:pos="993"/>
          <w:tab w:val="left" w:pos="1080"/>
        </w:tabs>
        <w:suppressAutoHyphens/>
        <w:spacing w:before="0" w:beforeAutospacing="0" w:after="0" w:afterAutospacing="0"/>
        <w:ind w:firstLine="680"/>
        <w:jc w:val="both"/>
        <w:rPr>
          <w:bCs/>
          <w:sz w:val="20"/>
          <w:szCs w:val="20"/>
        </w:rPr>
      </w:pPr>
      <w:r w:rsidRPr="00365321">
        <w:rPr>
          <w:b/>
          <w:sz w:val="20"/>
          <w:szCs w:val="20"/>
        </w:rPr>
        <w:t>Дополнительная литература</w:t>
      </w:r>
    </w:p>
    <w:p w:rsidR="002B4BA7" w:rsidRPr="002B4BA7" w:rsidRDefault="002B4BA7" w:rsidP="00520005">
      <w:pPr>
        <w:pStyle w:val="affffffffff0"/>
        <w:numPr>
          <w:ilvl w:val="1"/>
          <w:numId w:val="74"/>
        </w:numPr>
        <w:tabs>
          <w:tab w:val="left" w:pos="993"/>
          <w:tab w:val="left" w:pos="1080"/>
          <w:tab w:val="left" w:pos="1134"/>
        </w:tabs>
        <w:suppressAutoHyphens/>
        <w:spacing w:before="0" w:beforeAutospacing="0" w:after="0" w:afterAutospacing="0"/>
        <w:ind w:left="0" w:firstLine="680"/>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   </w:t>
      </w:r>
      <w:r w:rsidRPr="002B4BA7">
        <w:rPr>
          <w:rFonts w:ascii="Times New Roman" w:eastAsia="Times New Roman" w:hAnsi="Times New Roman" w:cs="Times New Roman"/>
          <w:sz w:val="20"/>
          <w:szCs w:val="20"/>
        </w:rPr>
        <w:t xml:space="preserve">Страницы всемирной и отечественной истории: учебное пособие / Н. А. </w:t>
      </w:r>
      <w:proofErr w:type="spellStart"/>
      <w:r w:rsidRPr="002B4BA7">
        <w:rPr>
          <w:rFonts w:ascii="Times New Roman" w:eastAsia="Times New Roman" w:hAnsi="Times New Roman" w:cs="Times New Roman"/>
          <w:sz w:val="20"/>
          <w:szCs w:val="20"/>
        </w:rPr>
        <w:t>Душкова</w:t>
      </w:r>
      <w:proofErr w:type="spellEnd"/>
      <w:r w:rsidRPr="002B4BA7">
        <w:rPr>
          <w:rFonts w:ascii="Times New Roman" w:eastAsia="Times New Roman" w:hAnsi="Times New Roman" w:cs="Times New Roman"/>
          <w:sz w:val="20"/>
          <w:szCs w:val="20"/>
        </w:rPr>
        <w:t xml:space="preserve">, Л. И. </w:t>
      </w:r>
      <w:proofErr w:type="spellStart"/>
      <w:r w:rsidRPr="002B4BA7">
        <w:rPr>
          <w:rFonts w:ascii="Times New Roman" w:eastAsia="Times New Roman" w:hAnsi="Times New Roman" w:cs="Times New Roman"/>
          <w:sz w:val="20"/>
          <w:szCs w:val="20"/>
        </w:rPr>
        <w:t>Маслихова</w:t>
      </w:r>
      <w:proofErr w:type="spellEnd"/>
      <w:r w:rsidRPr="002B4BA7">
        <w:rPr>
          <w:rFonts w:ascii="Times New Roman" w:eastAsia="Times New Roman" w:hAnsi="Times New Roman" w:cs="Times New Roman"/>
          <w:sz w:val="20"/>
          <w:szCs w:val="20"/>
        </w:rPr>
        <w:t xml:space="preserve">, А. Ю. Золотарев [и др.]; под редакцией Н. А. </w:t>
      </w:r>
      <w:proofErr w:type="spellStart"/>
      <w:r w:rsidRPr="002B4BA7">
        <w:rPr>
          <w:rFonts w:ascii="Times New Roman" w:eastAsia="Times New Roman" w:hAnsi="Times New Roman" w:cs="Times New Roman"/>
          <w:sz w:val="20"/>
          <w:szCs w:val="20"/>
        </w:rPr>
        <w:t>Душковой</w:t>
      </w:r>
      <w:proofErr w:type="spellEnd"/>
      <w:r w:rsidRPr="002B4BA7">
        <w:rPr>
          <w:rFonts w:ascii="Times New Roman" w:eastAsia="Times New Roman" w:hAnsi="Times New Roman" w:cs="Times New Roman"/>
          <w:sz w:val="20"/>
          <w:szCs w:val="20"/>
        </w:rPr>
        <w:t xml:space="preserve">, Л. И. </w:t>
      </w:r>
      <w:proofErr w:type="spellStart"/>
      <w:r w:rsidRPr="002B4BA7">
        <w:rPr>
          <w:rFonts w:ascii="Times New Roman" w:eastAsia="Times New Roman" w:hAnsi="Times New Roman" w:cs="Times New Roman"/>
          <w:sz w:val="20"/>
          <w:szCs w:val="20"/>
        </w:rPr>
        <w:t>Маслиховой</w:t>
      </w:r>
      <w:proofErr w:type="spellEnd"/>
      <w:r w:rsidRPr="002B4BA7">
        <w:rPr>
          <w:rFonts w:ascii="Times New Roman" w:eastAsia="Times New Roman" w:hAnsi="Times New Roman" w:cs="Times New Roman"/>
          <w:sz w:val="20"/>
          <w:szCs w:val="20"/>
        </w:rPr>
        <w:t xml:space="preserve">. — Воронеж: Воронежский </w:t>
      </w:r>
      <w:r w:rsidRPr="002B4BA7">
        <w:rPr>
          <w:rFonts w:ascii="Times New Roman" w:eastAsia="Times New Roman" w:hAnsi="Times New Roman" w:cs="Times New Roman"/>
          <w:sz w:val="20"/>
          <w:szCs w:val="20"/>
        </w:rPr>
        <w:lastRenderedPageBreak/>
        <w:t>государственный архитектурно-строительный университет, ЭБС АСВ, 2019. — 193 c. — ISBN 978-5-7731-0794-1. — Текст: электронный // Электронно-библиотечная система IPR BOOKS: [сайт]. — URL: http://www.iprbookshop.ru/93341.html</w:t>
      </w:r>
    </w:p>
    <w:p w:rsidR="002B4BA7" w:rsidRPr="002B4BA7" w:rsidRDefault="002B4BA7" w:rsidP="002B4BA7">
      <w:pPr>
        <w:tabs>
          <w:tab w:val="left" w:pos="993"/>
          <w:tab w:val="left" w:pos="1080"/>
        </w:tabs>
        <w:suppressAutoHyphens/>
        <w:spacing w:before="0" w:beforeAutospacing="0" w:after="0" w:afterAutospacing="0"/>
        <w:ind w:firstLine="680"/>
        <w:jc w:val="both"/>
        <w:rPr>
          <w:b/>
          <w:sz w:val="20"/>
          <w:szCs w:val="20"/>
        </w:rPr>
      </w:pPr>
    </w:p>
    <w:p w:rsidR="0026235D" w:rsidRPr="00365321" w:rsidRDefault="00EB2FEA" w:rsidP="0026235D">
      <w:pPr>
        <w:tabs>
          <w:tab w:val="left" w:pos="1080"/>
        </w:tabs>
        <w:suppressAutoHyphens/>
        <w:spacing w:before="0" w:beforeAutospacing="0" w:after="0" w:afterAutospacing="0"/>
        <w:ind w:firstLine="680"/>
        <w:jc w:val="both"/>
        <w:rPr>
          <w:b/>
          <w:sz w:val="20"/>
          <w:szCs w:val="20"/>
        </w:rPr>
      </w:pPr>
      <w:r>
        <w:rPr>
          <w:b/>
          <w:sz w:val="20"/>
          <w:szCs w:val="20"/>
        </w:rPr>
        <w:t>7</w:t>
      </w:r>
      <w:r w:rsidR="0026235D" w:rsidRPr="00365321">
        <w:rPr>
          <w:b/>
          <w:sz w:val="20"/>
          <w:szCs w:val="20"/>
        </w:rPr>
        <w:t>.2. Ресурсы информационно-телекоммуникационной сети «Интернет»</w:t>
      </w:r>
    </w:p>
    <w:p w:rsidR="0026235D" w:rsidRPr="00365321" w:rsidRDefault="0026235D" w:rsidP="0026235D">
      <w:pPr>
        <w:tabs>
          <w:tab w:val="left" w:pos="1080"/>
        </w:tabs>
        <w:suppressAutoHyphens/>
        <w:spacing w:before="0" w:beforeAutospacing="0" w:after="0" w:afterAutospacing="0"/>
        <w:ind w:firstLine="709"/>
        <w:jc w:val="both"/>
        <w:rPr>
          <w:sz w:val="20"/>
          <w:szCs w:val="20"/>
        </w:rPr>
      </w:pPr>
      <w:r w:rsidRPr="00365321">
        <w:rPr>
          <w:sz w:val="20"/>
          <w:szCs w:val="20"/>
        </w:rPr>
        <w:t>- Материалы русской истории: http://www.magister.msk.ru/library/history/.</w:t>
      </w:r>
    </w:p>
    <w:p w:rsidR="0026235D" w:rsidRPr="00365321" w:rsidRDefault="0026235D" w:rsidP="0026235D">
      <w:pPr>
        <w:tabs>
          <w:tab w:val="left" w:pos="1080"/>
        </w:tabs>
        <w:suppressAutoHyphens/>
        <w:spacing w:before="0" w:beforeAutospacing="0" w:after="0" w:afterAutospacing="0"/>
        <w:ind w:firstLine="709"/>
        <w:jc w:val="both"/>
        <w:rPr>
          <w:sz w:val="20"/>
          <w:szCs w:val="20"/>
        </w:rPr>
      </w:pPr>
      <w:r w:rsidRPr="00365321">
        <w:rPr>
          <w:sz w:val="20"/>
          <w:szCs w:val="20"/>
        </w:rPr>
        <w:t>- История России. Всемирная, мировая история - Об истории: http://www.istorya.ru/.</w:t>
      </w:r>
    </w:p>
    <w:p w:rsidR="0026235D" w:rsidRPr="00365321" w:rsidRDefault="0026235D" w:rsidP="0026235D">
      <w:pPr>
        <w:tabs>
          <w:tab w:val="left" w:pos="1080"/>
        </w:tabs>
        <w:suppressAutoHyphens/>
        <w:spacing w:before="0" w:beforeAutospacing="0" w:after="0" w:afterAutospacing="0"/>
        <w:ind w:firstLine="709"/>
        <w:jc w:val="both"/>
        <w:rPr>
          <w:sz w:val="20"/>
          <w:szCs w:val="20"/>
        </w:rPr>
      </w:pPr>
      <w:r w:rsidRPr="00365321">
        <w:rPr>
          <w:sz w:val="20"/>
          <w:szCs w:val="20"/>
        </w:rPr>
        <w:t>- Википедия. Свободная энциклопедия – История: ru.wikipedia.org</w:t>
      </w:r>
    </w:p>
    <w:p w:rsidR="0026235D" w:rsidRPr="00365321" w:rsidRDefault="0026235D" w:rsidP="0026235D">
      <w:pPr>
        <w:pStyle w:val="afff6"/>
        <w:rPr>
          <w:sz w:val="20"/>
        </w:rPr>
      </w:pPr>
      <w:r w:rsidRPr="00365321">
        <w:rPr>
          <w:sz w:val="20"/>
        </w:rPr>
        <w:t xml:space="preserve">- </w:t>
      </w:r>
      <w:hyperlink r:id="rId7" w:history="1">
        <w:r w:rsidRPr="00365321">
          <w:rPr>
            <w:rStyle w:val="af1"/>
            <w:sz w:val="20"/>
          </w:rPr>
          <w:t>http://www.biblioclub.ru/</w:t>
        </w:r>
      </w:hyperlink>
      <w:r w:rsidRPr="00365321">
        <w:rPr>
          <w:sz w:val="20"/>
        </w:rPr>
        <w:t xml:space="preserve"> </w:t>
      </w:r>
      <w:r w:rsidRPr="00365321">
        <w:rPr>
          <w:bCs/>
          <w:sz w:val="20"/>
        </w:rPr>
        <w:t>Университетская библиотека</w:t>
      </w:r>
      <w:r w:rsidRPr="00365321">
        <w:rPr>
          <w:b/>
          <w:bCs/>
          <w:sz w:val="20"/>
        </w:rPr>
        <w:t>.</w:t>
      </w:r>
      <w:r w:rsidRPr="00365321">
        <w:rPr>
          <w:sz w:val="20"/>
        </w:rPr>
        <w:t xml:space="preserve"> Электронная библиотека для студентов, сотрудников библиотек, специалистов-гуманитариев.</w:t>
      </w:r>
    </w:p>
    <w:p w:rsidR="00086DFD" w:rsidRDefault="00086DFD" w:rsidP="00086DFD">
      <w:pPr>
        <w:tabs>
          <w:tab w:val="left" w:pos="1080"/>
        </w:tabs>
        <w:suppressAutoHyphens/>
        <w:spacing w:before="0" w:beforeAutospacing="0" w:after="0" w:afterAutospacing="0"/>
        <w:ind w:firstLine="680"/>
        <w:jc w:val="both"/>
        <w:rPr>
          <w:b/>
          <w:sz w:val="20"/>
          <w:szCs w:val="20"/>
        </w:rPr>
      </w:pPr>
    </w:p>
    <w:p w:rsidR="006A48FD" w:rsidRDefault="00EB2FEA" w:rsidP="006A48FD">
      <w:pPr>
        <w:spacing w:before="0" w:beforeAutospacing="0" w:after="0" w:afterAutospacing="0"/>
        <w:ind w:firstLine="709"/>
        <w:jc w:val="both"/>
        <w:rPr>
          <w:b/>
          <w:sz w:val="20"/>
        </w:rPr>
      </w:pPr>
      <w:r>
        <w:rPr>
          <w:b/>
          <w:sz w:val="20"/>
        </w:rPr>
        <w:t>8</w:t>
      </w:r>
      <w:r w:rsidR="006A48F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A48FD" w:rsidRDefault="006A48FD" w:rsidP="006A48FD">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6A48FD" w:rsidRDefault="006A48FD" w:rsidP="006A48FD">
      <w:pPr>
        <w:spacing w:before="0" w:beforeAutospacing="0" w:after="0" w:afterAutospacing="0"/>
        <w:ind w:firstLine="709"/>
        <w:jc w:val="both"/>
        <w:rPr>
          <w:sz w:val="20"/>
        </w:rPr>
      </w:pPr>
      <w:r>
        <w:rPr>
          <w:sz w:val="20"/>
        </w:rPr>
        <w:t xml:space="preserve">- </w:t>
      </w:r>
      <w:r w:rsidR="008B7B8A" w:rsidRPr="008B7B8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A48FD" w:rsidRDefault="006A48FD" w:rsidP="006A48FD">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6235D" w:rsidRPr="000C3625" w:rsidRDefault="006A48FD" w:rsidP="006A48F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26235D" w:rsidRPr="000C3625" w:rsidRDefault="0026235D" w:rsidP="0026235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Лицензионное программное обеспечение (в том числе, отечественного производства):</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Операционная система </w:t>
      </w:r>
      <w:r w:rsidRPr="000C3625">
        <w:rPr>
          <w:sz w:val="20"/>
          <w:szCs w:val="20"/>
          <w:lang w:val="en-US"/>
        </w:rPr>
        <w:t>Windows</w:t>
      </w:r>
      <w:r w:rsidRPr="000C3625">
        <w:rPr>
          <w:sz w:val="20"/>
          <w:szCs w:val="20"/>
        </w:rPr>
        <w:t xml:space="preserve"> </w:t>
      </w:r>
      <w:r w:rsidRPr="000C3625">
        <w:rPr>
          <w:sz w:val="20"/>
          <w:szCs w:val="20"/>
          <w:lang w:val="en-US"/>
        </w:rPr>
        <w:t>Professional</w:t>
      </w:r>
      <w:r w:rsidRPr="000C3625">
        <w:rPr>
          <w:sz w:val="20"/>
          <w:szCs w:val="20"/>
        </w:rPr>
        <w:t xml:space="preserve"> 10</w:t>
      </w:r>
    </w:p>
    <w:p w:rsidR="0026235D" w:rsidRPr="000C3625" w:rsidRDefault="0026235D" w:rsidP="0026235D">
      <w:pPr>
        <w:spacing w:before="0" w:beforeAutospacing="0" w:after="0" w:afterAutospacing="0"/>
        <w:ind w:firstLine="709"/>
        <w:rPr>
          <w:sz w:val="20"/>
          <w:szCs w:val="20"/>
        </w:rPr>
      </w:pPr>
      <w:r w:rsidRPr="000C3625">
        <w:rPr>
          <w:sz w:val="20"/>
          <w:szCs w:val="20"/>
        </w:rPr>
        <w:t>ПО браузер – приложение операционной системы, предназначенное для просмотра Web-страниц</w:t>
      </w:r>
    </w:p>
    <w:p w:rsidR="0026235D" w:rsidRPr="000C3625" w:rsidRDefault="0026235D" w:rsidP="0026235D">
      <w:pPr>
        <w:spacing w:before="0" w:beforeAutospacing="0" w:after="0" w:afterAutospacing="0"/>
        <w:ind w:firstLine="709"/>
        <w:rPr>
          <w:sz w:val="20"/>
          <w:szCs w:val="20"/>
        </w:rPr>
      </w:pPr>
      <w:r w:rsidRPr="000C3625">
        <w:rPr>
          <w:sz w:val="20"/>
          <w:szCs w:val="20"/>
        </w:rPr>
        <w:t>Платформа проведения аттестационных процедур с использованием каналов связи (отечественное ПО)</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Платформа проведения </w:t>
      </w:r>
      <w:proofErr w:type="spellStart"/>
      <w:r w:rsidRPr="000C3625">
        <w:rPr>
          <w:sz w:val="20"/>
          <w:szCs w:val="20"/>
        </w:rPr>
        <w:t>вебинаров</w:t>
      </w:r>
      <w:proofErr w:type="spellEnd"/>
      <w:r w:rsidRPr="000C3625">
        <w:rPr>
          <w:sz w:val="20"/>
          <w:szCs w:val="20"/>
        </w:rPr>
        <w:t xml:space="preserve"> (отечественное ПО)</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Информационная технология. Онлайн тестирование цифровой платформы </w:t>
      </w:r>
      <w:proofErr w:type="spellStart"/>
      <w:r w:rsidRPr="000C3625">
        <w:rPr>
          <w:sz w:val="20"/>
          <w:szCs w:val="20"/>
        </w:rPr>
        <w:t>Ровеб</w:t>
      </w:r>
      <w:proofErr w:type="spellEnd"/>
      <w:r w:rsidRPr="000C3625">
        <w:rPr>
          <w:sz w:val="20"/>
          <w:szCs w:val="20"/>
        </w:rPr>
        <w:t xml:space="preserve"> (отечественное ПО)</w:t>
      </w:r>
    </w:p>
    <w:p w:rsidR="0026235D" w:rsidRPr="000C3625" w:rsidRDefault="0026235D" w:rsidP="0026235D">
      <w:pPr>
        <w:spacing w:before="0" w:beforeAutospacing="0" w:after="0" w:afterAutospacing="0"/>
        <w:ind w:firstLine="709"/>
        <w:rPr>
          <w:sz w:val="20"/>
          <w:szCs w:val="20"/>
        </w:rPr>
      </w:pPr>
      <w:r w:rsidRPr="000C362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6235D" w:rsidRPr="000C3625" w:rsidRDefault="0026235D" w:rsidP="0026235D">
      <w:pPr>
        <w:spacing w:before="0" w:beforeAutospacing="0" w:after="0" w:afterAutospacing="0"/>
        <w:ind w:firstLine="709"/>
        <w:rPr>
          <w:sz w:val="20"/>
          <w:szCs w:val="20"/>
        </w:rPr>
      </w:pPr>
      <w:r w:rsidRPr="000C362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6235D" w:rsidRPr="000C3625" w:rsidRDefault="0026235D" w:rsidP="0026235D">
      <w:pPr>
        <w:spacing w:before="0" w:beforeAutospacing="0" w:after="0" w:afterAutospacing="0"/>
        <w:ind w:firstLine="709"/>
        <w:rPr>
          <w:sz w:val="20"/>
          <w:szCs w:val="20"/>
        </w:rPr>
      </w:pPr>
      <w:r w:rsidRPr="000C3625">
        <w:rPr>
          <w:sz w:val="20"/>
          <w:szCs w:val="20"/>
        </w:rPr>
        <w:t>Электронный информационный ресурс «Личная студия обучающегося» (отечественное ПО)</w:t>
      </w:r>
    </w:p>
    <w:p w:rsidR="0026235D" w:rsidRPr="000C3625" w:rsidRDefault="0026235D" w:rsidP="0026235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Свободно распространяемое программное обеспечение (в том числе отечественного производства):</w:t>
      </w:r>
    </w:p>
    <w:p w:rsidR="0026235D" w:rsidRPr="000C3625" w:rsidRDefault="0026235D" w:rsidP="0026235D">
      <w:pPr>
        <w:spacing w:before="0" w:beforeAutospacing="0" w:after="0" w:afterAutospacing="0"/>
        <w:ind w:firstLine="709"/>
        <w:rPr>
          <w:sz w:val="20"/>
          <w:szCs w:val="20"/>
        </w:rPr>
      </w:pPr>
      <w:r w:rsidRPr="000C3625">
        <w:rPr>
          <w:sz w:val="20"/>
          <w:szCs w:val="20"/>
        </w:rPr>
        <w:t>Мой Офис Веб-редакторы https://edit.myoffice.ru (отечественное ПО)</w:t>
      </w:r>
    </w:p>
    <w:p w:rsidR="0026235D" w:rsidRPr="000C3625" w:rsidRDefault="0026235D" w:rsidP="0026235D">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Calc. </w:t>
      </w:r>
    </w:p>
    <w:p w:rsidR="0026235D" w:rsidRPr="000C3625" w:rsidRDefault="00691BD0" w:rsidP="0026235D">
      <w:pPr>
        <w:spacing w:before="0" w:beforeAutospacing="0" w:after="0" w:afterAutospacing="0"/>
        <w:ind w:firstLine="709"/>
        <w:rPr>
          <w:sz w:val="20"/>
          <w:szCs w:val="20"/>
          <w:lang w:val="en-US"/>
        </w:rPr>
      </w:pPr>
      <w:hyperlink r:id="rId8" w:history="1">
        <w:r w:rsidR="0026235D" w:rsidRPr="000C3625">
          <w:rPr>
            <w:sz w:val="20"/>
            <w:szCs w:val="20"/>
            <w:lang w:val="en-US"/>
          </w:rPr>
          <w:t>http://qsp.su/tools/onlinehelp/about_license_gpl_russian.html</w:t>
        </w:r>
      </w:hyperlink>
      <w:r w:rsidR="0026235D" w:rsidRPr="000C3625">
        <w:rPr>
          <w:sz w:val="20"/>
          <w:szCs w:val="20"/>
          <w:lang w:val="en-US"/>
        </w:rPr>
        <w:t xml:space="preserve"> </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ПО </w:t>
      </w:r>
      <w:proofErr w:type="spellStart"/>
      <w:r w:rsidRPr="000C3625">
        <w:rPr>
          <w:sz w:val="20"/>
          <w:szCs w:val="20"/>
        </w:rPr>
        <w:t>OpenOffice.Org.Base</w:t>
      </w:r>
      <w:proofErr w:type="spellEnd"/>
    </w:p>
    <w:p w:rsidR="0026235D" w:rsidRPr="000C3625" w:rsidRDefault="00B455B9" w:rsidP="0026235D">
      <w:pPr>
        <w:spacing w:before="0" w:beforeAutospacing="0" w:after="0" w:afterAutospacing="0"/>
        <w:ind w:firstLine="709"/>
        <w:rPr>
          <w:sz w:val="20"/>
          <w:szCs w:val="20"/>
        </w:rPr>
      </w:pPr>
      <w:hyperlink r:id="rId9" w:history="1">
        <w:r w:rsidR="0026235D" w:rsidRPr="000C3625">
          <w:rPr>
            <w:sz w:val="20"/>
            <w:szCs w:val="20"/>
          </w:rPr>
          <w:t>http://qsp.su/tools/onlinehelp/about_license_gpl_russian.html</w:t>
        </w:r>
      </w:hyperlink>
    </w:p>
    <w:p w:rsidR="0026235D" w:rsidRPr="000C3625" w:rsidRDefault="0026235D" w:rsidP="0026235D">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w:t>
      </w:r>
      <w:proofErr w:type="spellStart"/>
      <w:r w:rsidRPr="000C3625">
        <w:rPr>
          <w:sz w:val="20"/>
          <w:szCs w:val="20"/>
          <w:lang w:val="en-US"/>
        </w:rPr>
        <w:t>OpenOffice.org.Impress</w:t>
      </w:r>
      <w:proofErr w:type="spellEnd"/>
      <w:r w:rsidRPr="000C3625">
        <w:rPr>
          <w:sz w:val="20"/>
          <w:szCs w:val="20"/>
          <w:lang w:val="en-US"/>
        </w:rPr>
        <w:t xml:space="preserve"> </w:t>
      </w:r>
    </w:p>
    <w:p w:rsidR="0026235D" w:rsidRPr="000C3625" w:rsidRDefault="00691BD0" w:rsidP="0026235D">
      <w:pPr>
        <w:spacing w:before="0" w:beforeAutospacing="0" w:after="0" w:afterAutospacing="0"/>
        <w:ind w:firstLine="709"/>
        <w:rPr>
          <w:sz w:val="20"/>
          <w:szCs w:val="20"/>
          <w:lang w:val="en-US"/>
        </w:rPr>
      </w:pPr>
      <w:hyperlink r:id="rId10" w:history="1">
        <w:r w:rsidR="0026235D" w:rsidRPr="000C3625">
          <w:rPr>
            <w:sz w:val="20"/>
            <w:szCs w:val="20"/>
            <w:lang w:val="en-US"/>
          </w:rPr>
          <w:t>http://qsp.su/tools/onlinehelp/about_license_gpl_russian.html</w:t>
        </w:r>
      </w:hyperlink>
      <w:r w:rsidR="0026235D" w:rsidRPr="000C3625">
        <w:rPr>
          <w:sz w:val="20"/>
          <w:szCs w:val="20"/>
          <w:lang w:val="en-US"/>
        </w:rPr>
        <w:t xml:space="preserve"> </w:t>
      </w:r>
    </w:p>
    <w:p w:rsidR="0026235D" w:rsidRPr="000C3625" w:rsidRDefault="0026235D" w:rsidP="0026235D">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Writer </w:t>
      </w:r>
    </w:p>
    <w:p w:rsidR="0026235D" w:rsidRPr="000C3625" w:rsidRDefault="00691BD0" w:rsidP="0026235D">
      <w:pPr>
        <w:spacing w:before="0" w:beforeAutospacing="0" w:after="0" w:afterAutospacing="0"/>
        <w:ind w:firstLine="709"/>
        <w:rPr>
          <w:sz w:val="20"/>
          <w:szCs w:val="20"/>
          <w:lang w:val="en-US"/>
        </w:rPr>
      </w:pPr>
      <w:hyperlink r:id="rId11" w:history="1">
        <w:r w:rsidR="0026235D" w:rsidRPr="000C3625">
          <w:rPr>
            <w:sz w:val="20"/>
            <w:szCs w:val="20"/>
            <w:lang w:val="en-US"/>
          </w:rPr>
          <w:t>http://qsp.su/tools/onlinehelp/about_license_gpl_russian.html</w:t>
        </w:r>
      </w:hyperlink>
    </w:p>
    <w:p w:rsidR="0026235D" w:rsidRPr="000C3625" w:rsidRDefault="0026235D" w:rsidP="0026235D">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 Office.org Draw</w:t>
      </w:r>
    </w:p>
    <w:p w:rsidR="0026235D" w:rsidRPr="000C3625" w:rsidRDefault="00691BD0" w:rsidP="0026235D">
      <w:pPr>
        <w:spacing w:before="0" w:beforeAutospacing="0" w:after="0" w:afterAutospacing="0"/>
        <w:ind w:firstLine="709"/>
        <w:rPr>
          <w:sz w:val="20"/>
          <w:szCs w:val="20"/>
          <w:lang w:val="en-US"/>
        </w:rPr>
      </w:pPr>
      <w:hyperlink r:id="rId12" w:history="1">
        <w:r w:rsidR="0026235D" w:rsidRPr="000C3625">
          <w:rPr>
            <w:sz w:val="20"/>
            <w:szCs w:val="20"/>
            <w:lang w:val="en-US"/>
          </w:rPr>
          <w:t>http://qsp.su/tools/onlinehelp/about_license_gpl_russian.html</w:t>
        </w:r>
      </w:hyperlink>
    </w:p>
    <w:p w:rsidR="0026235D" w:rsidRPr="000C3625" w:rsidRDefault="0026235D" w:rsidP="0026235D">
      <w:pPr>
        <w:spacing w:before="0" w:beforeAutospacing="0" w:after="0" w:afterAutospacing="0"/>
        <w:ind w:firstLine="709"/>
        <w:rPr>
          <w:sz w:val="20"/>
          <w:szCs w:val="20"/>
        </w:rPr>
      </w:pPr>
      <w:r w:rsidRPr="000C3625">
        <w:rPr>
          <w:sz w:val="20"/>
          <w:szCs w:val="20"/>
        </w:rPr>
        <w:t xml:space="preserve">ПО «Блокнот» - стандартное приложение операционной системы (MS </w:t>
      </w:r>
      <w:proofErr w:type="spellStart"/>
      <w:r w:rsidRPr="000C3625">
        <w:rPr>
          <w:sz w:val="20"/>
          <w:szCs w:val="20"/>
        </w:rPr>
        <w:t>Windows</w:t>
      </w:r>
      <w:proofErr w:type="spellEnd"/>
      <w:r w:rsidRPr="000C3625">
        <w:rPr>
          <w:sz w:val="20"/>
          <w:szCs w:val="20"/>
        </w:rPr>
        <w:t xml:space="preserve">, </w:t>
      </w:r>
      <w:proofErr w:type="spellStart"/>
      <w:r w:rsidRPr="000C3625">
        <w:rPr>
          <w:sz w:val="20"/>
          <w:szCs w:val="20"/>
        </w:rPr>
        <w:t>Android</w:t>
      </w:r>
      <w:proofErr w:type="spellEnd"/>
      <w:r w:rsidRPr="000C3625">
        <w:rPr>
          <w:sz w:val="20"/>
          <w:szCs w:val="20"/>
        </w:rPr>
        <w:t xml:space="preserve"> и т.д.), </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предназначенное для работы с текстами;  </w:t>
      </w:r>
    </w:p>
    <w:p w:rsidR="0026235D" w:rsidRPr="000C3625" w:rsidRDefault="0026235D" w:rsidP="0026235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Современные профессиональные базы данных:</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Главный исторический портал страны </w:t>
      </w:r>
      <w:proofErr w:type="spellStart"/>
      <w:r w:rsidRPr="000C3625">
        <w:rPr>
          <w:sz w:val="20"/>
          <w:szCs w:val="20"/>
        </w:rPr>
        <w:t>История.РФ</w:t>
      </w:r>
      <w:proofErr w:type="spellEnd"/>
      <w:r w:rsidRPr="000C3625">
        <w:rPr>
          <w:sz w:val="20"/>
          <w:szCs w:val="20"/>
        </w:rPr>
        <w:t xml:space="preserve"> </w:t>
      </w:r>
      <w:hyperlink r:id="rId13" w:history="1">
        <w:r w:rsidRPr="000C3625">
          <w:rPr>
            <w:rStyle w:val="af1"/>
            <w:sz w:val="20"/>
            <w:szCs w:val="20"/>
          </w:rPr>
          <w:t>https://histrf.ru</w:t>
        </w:r>
      </w:hyperlink>
      <w:r w:rsidRPr="000C3625">
        <w:rPr>
          <w:sz w:val="20"/>
          <w:szCs w:val="20"/>
        </w:rPr>
        <w:t xml:space="preserve"> </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Реестр профессиональных стандартов </w:t>
      </w:r>
      <w:hyperlink r:id="rId14" w:history="1">
        <w:r w:rsidRPr="000C3625">
          <w:rPr>
            <w:rStyle w:val="af1"/>
            <w:sz w:val="20"/>
            <w:szCs w:val="20"/>
          </w:rPr>
          <w:t>https://profstandart.rosmintrud.ru/obshchiy-informatsionnyy-blok/natsionalnyy-reestr-professionalnykh-standartov/reestr-professionalnykh-standartov</w:t>
        </w:r>
      </w:hyperlink>
      <w:r w:rsidRPr="000C3625">
        <w:rPr>
          <w:sz w:val="20"/>
          <w:szCs w:val="20"/>
        </w:rPr>
        <w:t xml:space="preserve"> </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Реестр студентов/ординаторов/аспирантов/ассистентов-стажеров </w:t>
      </w:r>
      <w:hyperlink r:id="rId15" w:history="1">
        <w:r w:rsidRPr="000C3625">
          <w:rPr>
            <w:rStyle w:val="af1"/>
            <w:sz w:val="20"/>
            <w:szCs w:val="20"/>
          </w:rPr>
          <w:t>https://www.mos.ru/karta-moskvicha/services-proverka-grazhdanina-v-reestre-studentov/</w:t>
        </w:r>
      </w:hyperlink>
    </w:p>
    <w:p w:rsidR="0026235D" w:rsidRPr="000C3625" w:rsidRDefault="0026235D" w:rsidP="0026235D">
      <w:pPr>
        <w:spacing w:before="0" w:beforeAutospacing="0" w:after="0" w:afterAutospacing="0"/>
        <w:ind w:firstLine="709"/>
        <w:rPr>
          <w:sz w:val="20"/>
          <w:szCs w:val="20"/>
        </w:rPr>
      </w:pPr>
      <w:r w:rsidRPr="000C3625">
        <w:rPr>
          <w:sz w:val="20"/>
          <w:szCs w:val="20"/>
        </w:rPr>
        <w:t xml:space="preserve">Научная электронная библиотека. </w:t>
      </w:r>
      <w:hyperlink r:id="rId16" w:history="1">
        <w:r w:rsidRPr="000C3625">
          <w:rPr>
            <w:sz w:val="20"/>
            <w:szCs w:val="20"/>
          </w:rPr>
          <w:t>http://elibrary.ru</w:t>
        </w:r>
      </w:hyperlink>
    </w:p>
    <w:p w:rsidR="0026235D" w:rsidRPr="000C3625" w:rsidRDefault="0026235D" w:rsidP="0026235D">
      <w:pPr>
        <w:spacing w:before="0" w:beforeAutospacing="0" w:after="0" w:afterAutospacing="0"/>
        <w:ind w:firstLine="709"/>
        <w:rPr>
          <w:sz w:val="20"/>
          <w:szCs w:val="20"/>
        </w:rPr>
      </w:pPr>
      <w:r w:rsidRPr="000C3625">
        <w:rPr>
          <w:sz w:val="20"/>
          <w:szCs w:val="20"/>
        </w:rPr>
        <w:t xml:space="preserve">Электронно-библиотечная система </w:t>
      </w:r>
      <w:proofErr w:type="spellStart"/>
      <w:r w:rsidRPr="000C3625">
        <w:rPr>
          <w:sz w:val="20"/>
          <w:szCs w:val="20"/>
        </w:rPr>
        <w:t>IPRbooks</w:t>
      </w:r>
      <w:proofErr w:type="spellEnd"/>
      <w:r w:rsidRPr="000C3625">
        <w:rPr>
          <w:sz w:val="20"/>
          <w:szCs w:val="20"/>
        </w:rPr>
        <w:t xml:space="preserve"> (ЭБС </w:t>
      </w:r>
      <w:proofErr w:type="spellStart"/>
      <w:r w:rsidRPr="000C3625">
        <w:rPr>
          <w:sz w:val="20"/>
          <w:szCs w:val="20"/>
        </w:rPr>
        <w:t>IPRbooks</w:t>
      </w:r>
      <w:proofErr w:type="spellEnd"/>
      <w:r w:rsidRPr="000C3625">
        <w:rPr>
          <w:sz w:val="20"/>
          <w:szCs w:val="20"/>
        </w:rPr>
        <w:t>) – электронная библиотека по всем отраслям знаний http://www.iprbookshop.ru</w:t>
      </w:r>
    </w:p>
    <w:p w:rsidR="006E05D9" w:rsidRPr="00D52134" w:rsidRDefault="006E05D9" w:rsidP="006E05D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6E05D9" w:rsidRPr="0048691E" w:rsidRDefault="006E05D9" w:rsidP="006E05D9">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6E05D9" w:rsidRPr="00D52134" w:rsidRDefault="006E05D9" w:rsidP="006E05D9">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26235D" w:rsidRDefault="00841522" w:rsidP="0026235D"/>
    <w:sectPr w:rsidR="00841522" w:rsidRPr="0026235D"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1B096B"/>
    <w:multiLevelType w:val="multilevel"/>
    <w:tmpl w:val="011B096B"/>
    <w:lvl w:ilvl="0">
      <w:start w:val="1"/>
      <w:numFmt w:val="decimal"/>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9" w15:restartNumberingAfterBreak="0">
    <w:nsid w:val="01CA3F47"/>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BDC308F"/>
    <w:multiLevelType w:val="multilevel"/>
    <w:tmpl w:val="0BDC308F"/>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63F291A"/>
    <w:multiLevelType w:val="multilevel"/>
    <w:tmpl w:val="163F291A"/>
    <w:lvl w:ilvl="0">
      <w:start w:val="1"/>
      <w:numFmt w:val="decimal"/>
      <w:lvlText w:val="%1."/>
      <w:lvlJc w:val="left"/>
      <w:pPr>
        <w:tabs>
          <w:tab w:val="num" w:pos="1260"/>
        </w:tabs>
        <w:ind w:left="126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8168F0"/>
    <w:multiLevelType w:val="multilevel"/>
    <w:tmpl w:val="1B8168F0"/>
    <w:lvl w:ilvl="0">
      <w:start w:val="1"/>
      <w:numFmt w:val="decimal"/>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CF63CF7"/>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330301A"/>
    <w:multiLevelType w:val="multilevel"/>
    <w:tmpl w:val="2330301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5724AA2"/>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678062F"/>
    <w:multiLevelType w:val="multilevel"/>
    <w:tmpl w:val="2678062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D1F3AF6"/>
    <w:multiLevelType w:val="multilevel"/>
    <w:tmpl w:val="2D1F3AF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1473E76"/>
    <w:multiLevelType w:val="hybridMultilevel"/>
    <w:tmpl w:val="F4644874"/>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1" w15:restartNumberingAfterBreak="0">
    <w:nsid w:val="339A46F8"/>
    <w:multiLevelType w:val="hybridMultilevel"/>
    <w:tmpl w:val="E71CD4B2"/>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2"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7A448AD"/>
    <w:multiLevelType w:val="multilevel"/>
    <w:tmpl w:val="37A448AD"/>
    <w:lvl w:ilvl="0">
      <w:start w:val="1"/>
      <w:numFmt w:val="decimal"/>
      <w:lvlText w:val="%1."/>
      <w:lvlJc w:val="left"/>
      <w:pPr>
        <w:tabs>
          <w:tab w:val="num" w:pos="717"/>
        </w:tabs>
        <w:ind w:left="717" w:hanging="360"/>
      </w:pPr>
      <w:rPr>
        <w:rFonts w:cs="Times New Roman" w:hint="default"/>
        <w:b w:val="0"/>
        <w:color w:val="auto"/>
      </w:rPr>
    </w:lvl>
    <w:lvl w:ilvl="1">
      <w:start w:val="2"/>
      <w:numFmt w:val="decimal"/>
      <w:isLgl/>
      <w:lvlText w:val="%1.%2."/>
      <w:lvlJc w:val="left"/>
      <w:pPr>
        <w:tabs>
          <w:tab w:val="num" w:pos="1500"/>
        </w:tabs>
        <w:ind w:left="1500" w:hanging="960"/>
      </w:pPr>
      <w:rPr>
        <w:rFonts w:cs="Times New Roman" w:hint="default"/>
      </w:rPr>
    </w:lvl>
    <w:lvl w:ilvl="2">
      <w:start w:val="1"/>
      <w:numFmt w:val="decimal"/>
      <w:isLgl/>
      <w:lvlText w:val="%1.%2.%3."/>
      <w:lvlJc w:val="left"/>
      <w:pPr>
        <w:tabs>
          <w:tab w:val="num" w:pos="1683"/>
        </w:tabs>
        <w:ind w:left="1683" w:hanging="960"/>
      </w:pPr>
      <w:rPr>
        <w:rFonts w:cs="Times New Roman" w:hint="default"/>
      </w:rPr>
    </w:lvl>
    <w:lvl w:ilvl="3">
      <w:start w:val="1"/>
      <w:numFmt w:val="decimal"/>
      <w:isLgl/>
      <w:lvlText w:val="%1.%2.%3.%4."/>
      <w:lvlJc w:val="left"/>
      <w:pPr>
        <w:tabs>
          <w:tab w:val="num" w:pos="1866"/>
        </w:tabs>
        <w:ind w:left="1866" w:hanging="960"/>
      </w:pPr>
      <w:rPr>
        <w:rFonts w:cs="Times New Roman" w:hint="default"/>
      </w:rPr>
    </w:lvl>
    <w:lvl w:ilvl="4">
      <w:start w:val="1"/>
      <w:numFmt w:val="decimal"/>
      <w:isLgl/>
      <w:lvlText w:val="%1.%2.%3.%4.%5."/>
      <w:lvlJc w:val="left"/>
      <w:pPr>
        <w:tabs>
          <w:tab w:val="num" w:pos="2169"/>
        </w:tabs>
        <w:ind w:left="2169" w:hanging="1080"/>
      </w:pPr>
      <w:rPr>
        <w:rFonts w:cs="Times New Roman" w:hint="default"/>
      </w:rPr>
    </w:lvl>
    <w:lvl w:ilvl="5">
      <w:start w:val="1"/>
      <w:numFmt w:val="decimal"/>
      <w:isLgl/>
      <w:lvlText w:val="%1.%2.%3.%4.%5.%6."/>
      <w:lvlJc w:val="left"/>
      <w:pPr>
        <w:tabs>
          <w:tab w:val="num" w:pos="2352"/>
        </w:tabs>
        <w:ind w:left="2352" w:hanging="1080"/>
      </w:pPr>
      <w:rPr>
        <w:rFonts w:cs="Times New Roman" w:hint="default"/>
      </w:rPr>
    </w:lvl>
    <w:lvl w:ilvl="6">
      <w:start w:val="1"/>
      <w:numFmt w:val="decimal"/>
      <w:isLgl/>
      <w:lvlText w:val="%1.%2.%3.%4.%5.%6.%7."/>
      <w:lvlJc w:val="left"/>
      <w:pPr>
        <w:tabs>
          <w:tab w:val="num" w:pos="2535"/>
        </w:tabs>
        <w:ind w:left="2535" w:hanging="1080"/>
      </w:pPr>
      <w:rPr>
        <w:rFonts w:cs="Times New Roman" w:hint="default"/>
      </w:rPr>
    </w:lvl>
    <w:lvl w:ilvl="7">
      <w:start w:val="1"/>
      <w:numFmt w:val="decimal"/>
      <w:isLgl/>
      <w:lvlText w:val="%1.%2.%3.%4.%5.%6.%7.%8."/>
      <w:lvlJc w:val="left"/>
      <w:pPr>
        <w:tabs>
          <w:tab w:val="num" w:pos="3078"/>
        </w:tabs>
        <w:ind w:left="3078" w:hanging="1440"/>
      </w:pPr>
      <w:rPr>
        <w:rFonts w:cs="Times New Roman" w:hint="default"/>
      </w:rPr>
    </w:lvl>
    <w:lvl w:ilvl="8">
      <w:start w:val="1"/>
      <w:numFmt w:val="decimal"/>
      <w:isLgl/>
      <w:lvlText w:val="%1.%2.%3.%4.%5.%6.%7.%8.%9."/>
      <w:lvlJc w:val="left"/>
      <w:pPr>
        <w:tabs>
          <w:tab w:val="num" w:pos="3261"/>
        </w:tabs>
        <w:ind w:left="3261" w:hanging="1440"/>
      </w:pPr>
      <w:rPr>
        <w:rFonts w:cs="Times New Roman" w:hint="default"/>
      </w:rPr>
    </w:lvl>
  </w:abstractNum>
  <w:abstractNum w:abstractNumId="46"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9"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4"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4D03250A"/>
    <w:multiLevelType w:val="multilevel"/>
    <w:tmpl w:val="4D03250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3A1C3A"/>
    <w:multiLevelType w:val="multilevel"/>
    <w:tmpl w:val="5B3A1C3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097AF9"/>
    <w:multiLevelType w:val="multilevel"/>
    <w:tmpl w:val="5D097AF9"/>
    <w:lvl w:ilvl="0">
      <w:start w:val="1"/>
      <w:numFmt w:val="decimal"/>
      <w:lvlText w:val="%1."/>
      <w:lvlJc w:val="left"/>
      <w:pPr>
        <w:tabs>
          <w:tab w:val="num" w:pos="717"/>
        </w:tabs>
        <w:ind w:left="717"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9B30BB0"/>
    <w:multiLevelType w:val="multilevel"/>
    <w:tmpl w:val="79B30BB0"/>
    <w:lvl w:ilvl="0">
      <w:start w:val="1"/>
      <w:numFmt w:val="decimal"/>
      <w:lvlText w:val="%1."/>
      <w:lvlJc w:val="left"/>
      <w:pPr>
        <w:tabs>
          <w:tab w:val="num" w:pos="1260"/>
        </w:tabs>
        <w:ind w:left="126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7" w15:restartNumberingAfterBreak="0">
    <w:nsid w:val="7D83712C"/>
    <w:multiLevelType w:val="multilevel"/>
    <w:tmpl w:val="D5B4D100"/>
    <w:lvl w:ilvl="0">
      <w:start w:val="1"/>
      <w:numFmt w:val="decimal"/>
      <w:lvlText w:val="%1"/>
      <w:lvlJc w:val="left"/>
      <w:pPr>
        <w:tabs>
          <w:tab w:val="num" w:pos="720"/>
        </w:tabs>
      </w:pPr>
      <w:rPr>
        <w:rFonts w:cs="Times New Roman"/>
      </w:rPr>
    </w:lvl>
    <w:lvl w:ilvl="1">
      <w:start w:val="1"/>
      <w:numFmt w:val="decimal"/>
      <w:lvlText w:val="%2."/>
      <w:lvlJc w:val="left"/>
      <w:pPr>
        <w:tabs>
          <w:tab w:val="num" w:pos="1260"/>
        </w:tabs>
        <w:ind w:left="1260" w:hanging="360"/>
      </w:pPr>
      <w:rPr>
        <w:rFonts w:cs="Times New Roman"/>
        <w:b w:val="0"/>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700"/>
        </w:tabs>
        <w:ind w:left="2700" w:hanging="360"/>
      </w:pPr>
      <w:rPr>
        <w:rFonts w:cs="Times New Roman"/>
      </w:rPr>
    </w:lvl>
    <w:lvl w:ilvl="4">
      <w:start w:val="1"/>
      <w:numFmt w:val="decimal"/>
      <w:lvlText w:val="%5."/>
      <w:lvlJc w:val="left"/>
      <w:pPr>
        <w:tabs>
          <w:tab w:val="num" w:pos="3420"/>
        </w:tabs>
        <w:ind w:left="3420" w:hanging="360"/>
      </w:pPr>
      <w:rPr>
        <w:rFonts w:cs="Times New Roman"/>
      </w:rPr>
    </w:lvl>
    <w:lvl w:ilvl="5">
      <w:start w:val="1"/>
      <w:numFmt w:val="decimal"/>
      <w:lvlText w:val="%6."/>
      <w:lvlJc w:val="left"/>
      <w:pPr>
        <w:tabs>
          <w:tab w:val="num" w:pos="4140"/>
        </w:tabs>
        <w:ind w:left="4140" w:hanging="360"/>
      </w:pPr>
      <w:rPr>
        <w:rFonts w:cs="Times New Roman"/>
      </w:rPr>
    </w:lvl>
    <w:lvl w:ilvl="6">
      <w:start w:val="1"/>
      <w:numFmt w:val="decimal"/>
      <w:lvlText w:val="%7."/>
      <w:lvlJc w:val="left"/>
      <w:pPr>
        <w:tabs>
          <w:tab w:val="num" w:pos="4860"/>
        </w:tabs>
        <w:ind w:left="4860" w:hanging="360"/>
      </w:pPr>
      <w:rPr>
        <w:rFonts w:cs="Times New Roman"/>
      </w:rPr>
    </w:lvl>
    <w:lvl w:ilvl="7">
      <w:start w:val="1"/>
      <w:numFmt w:val="decimal"/>
      <w:lvlText w:val="%8."/>
      <w:lvlJc w:val="left"/>
      <w:pPr>
        <w:tabs>
          <w:tab w:val="num" w:pos="5580"/>
        </w:tabs>
        <w:ind w:left="5580" w:hanging="360"/>
      </w:pPr>
      <w:rPr>
        <w:rFonts w:cs="Times New Roman"/>
      </w:rPr>
    </w:lvl>
    <w:lvl w:ilvl="8">
      <w:start w:val="1"/>
      <w:numFmt w:val="decimal"/>
      <w:lvlText w:val="%9."/>
      <w:lvlJc w:val="left"/>
      <w:pPr>
        <w:tabs>
          <w:tab w:val="num" w:pos="6300"/>
        </w:tabs>
        <w:ind w:left="6300" w:hanging="360"/>
      </w:pPr>
      <w:rPr>
        <w:rFonts w:cs="Times New Roman"/>
      </w:rPr>
    </w:lvl>
  </w:abstractNum>
  <w:abstractNum w:abstractNumId="78"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9"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2"/>
  </w:num>
  <w:num w:numId="15">
    <w:abstractNumId w:val="65"/>
  </w:num>
  <w:num w:numId="16">
    <w:abstractNumId w:val="42"/>
  </w:num>
  <w:num w:numId="17">
    <w:abstractNumId w:val="67"/>
  </w:num>
  <w:num w:numId="18">
    <w:abstractNumId w:val="72"/>
  </w:num>
  <w:num w:numId="19">
    <w:abstractNumId w:val="68"/>
  </w:num>
  <w:num w:numId="20">
    <w:abstractNumId w:val="11"/>
  </w:num>
  <w:num w:numId="21">
    <w:abstractNumId w:val="13"/>
  </w:num>
  <w:num w:numId="22">
    <w:abstractNumId w:val="17"/>
  </w:num>
  <w:num w:numId="23">
    <w:abstractNumId w:val="20"/>
  </w:num>
  <w:num w:numId="24">
    <w:abstractNumId w:val="24"/>
  </w:num>
  <w:num w:numId="25">
    <w:abstractNumId w:val="28"/>
  </w:num>
  <w:num w:numId="26">
    <w:abstractNumId w:val="38"/>
  </w:num>
  <w:num w:numId="27">
    <w:abstractNumId w:val="48"/>
  </w:num>
  <w:num w:numId="28">
    <w:abstractNumId w:val="49"/>
  </w:num>
  <w:num w:numId="29">
    <w:abstractNumId w:val="53"/>
  </w:num>
  <w:num w:numId="30">
    <w:abstractNumId w:val="54"/>
  </w:num>
  <w:num w:numId="31">
    <w:abstractNumId w:val="61"/>
  </w:num>
  <w:num w:numId="32">
    <w:abstractNumId w:val="63"/>
  </w:num>
  <w:num w:numId="33">
    <w:abstractNumId w:val="70"/>
  </w:num>
  <w:num w:numId="34">
    <w:abstractNumId w:val="73"/>
  </w:num>
  <w:num w:numId="35">
    <w:abstractNumId w:val="78"/>
  </w:num>
  <w:num w:numId="36">
    <w:abstractNumId w:val="79"/>
  </w:num>
  <w:num w:numId="37">
    <w:abstractNumId w:val="60"/>
  </w:num>
  <w:num w:numId="38">
    <w:abstractNumId w:val="52"/>
  </w:num>
  <w:num w:numId="39">
    <w:abstractNumId w:val="12"/>
  </w:num>
  <w:num w:numId="40">
    <w:abstractNumId w:val="10"/>
  </w:num>
  <w:num w:numId="41">
    <w:abstractNumId w:val="50"/>
  </w:num>
  <w:num w:numId="42">
    <w:abstractNumId w:val="39"/>
  </w:num>
  <w:num w:numId="43">
    <w:abstractNumId w:val="51"/>
  </w:num>
  <w:num w:numId="44">
    <w:abstractNumId w:val="47"/>
  </w:num>
  <w:num w:numId="45">
    <w:abstractNumId w:val="15"/>
  </w:num>
  <w:num w:numId="46">
    <w:abstractNumId w:val="29"/>
  </w:num>
  <w:num w:numId="47">
    <w:abstractNumId w:val="55"/>
  </w:num>
  <w:num w:numId="48">
    <w:abstractNumId w:val="16"/>
  </w:num>
  <w:num w:numId="49">
    <w:abstractNumId w:val="46"/>
  </w:num>
  <w:num w:numId="50">
    <w:abstractNumId w:val="43"/>
  </w:num>
  <w:num w:numId="51">
    <w:abstractNumId w:val="33"/>
  </w:num>
  <w:num w:numId="52">
    <w:abstractNumId w:val="36"/>
  </w:num>
  <w:num w:numId="53">
    <w:abstractNumId w:val="30"/>
  </w:num>
  <w:num w:numId="54">
    <w:abstractNumId w:val="56"/>
  </w:num>
  <w:num w:numId="55">
    <w:abstractNumId w:val="6"/>
  </w:num>
  <w:num w:numId="56">
    <w:abstractNumId w:val="19"/>
  </w:num>
  <w:num w:numId="57">
    <w:abstractNumId w:val="22"/>
  </w:num>
  <w:num w:numId="58">
    <w:abstractNumId w:val="23"/>
  </w:num>
  <w:num w:numId="59">
    <w:abstractNumId w:val="57"/>
  </w:num>
  <w:num w:numId="60">
    <w:abstractNumId w:val="66"/>
  </w:num>
  <w:num w:numId="61">
    <w:abstractNumId w:val="76"/>
  </w:num>
  <w:num w:numId="62">
    <w:abstractNumId w:val="44"/>
  </w:num>
  <w:num w:numId="63">
    <w:abstractNumId w:val="71"/>
  </w:num>
  <w:num w:numId="64">
    <w:abstractNumId w:val="31"/>
  </w:num>
  <w:num w:numId="65">
    <w:abstractNumId w:val="35"/>
  </w:num>
  <w:num w:numId="66">
    <w:abstractNumId w:val="62"/>
  </w:num>
  <w:num w:numId="67">
    <w:abstractNumId w:val="59"/>
  </w:num>
  <w:num w:numId="6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4"/>
  </w:num>
  <w:num w:numId="72">
    <w:abstractNumId w:val="21"/>
  </w:num>
  <w:num w:numId="73">
    <w:abstractNumId w:val="75"/>
  </w:num>
  <w:num w:numId="74">
    <w:abstractNumId w:val="77"/>
  </w:num>
  <w:num w:numId="75">
    <w:abstractNumId w:val="25"/>
  </w:num>
  <w:num w:numId="76">
    <w:abstractNumId w:val="8"/>
  </w:num>
  <w:num w:numId="77">
    <w:abstractNumId w:val="34"/>
  </w:num>
  <w:num w:numId="78">
    <w:abstractNumId w:val="27"/>
  </w:num>
  <w:num w:numId="79">
    <w:abstractNumId w:val="9"/>
  </w:num>
  <w:num w:numId="80">
    <w:abstractNumId w:val="40"/>
  </w:num>
  <w:num w:numId="81">
    <w:abstractNumId w:val="4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1017"/>
    <w:rsid w:val="00063455"/>
    <w:rsid w:val="00077FC3"/>
    <w:rsid w:val="00080253"/>
    <w:rsid w:val="00086DFD"/>
    <w:rsid w:val="00133728"/>
    <w:rsid w:val="001E775D"/>
    <w:rsid w:val="001F5317"/>
    <w:rsid w:val="00235989"/>
    <w:rsid w:val="002466FE"/>
    <w:rsid w:val="0026235D"/>
    <w:rsid w:val="002908BA"/>
    <w:rsid w:val="00297BC5"/>
    <w:rsid w:val="002B4BA7"/>
    <w:rsid w:val="002E660F"/>
    <w:rsid w:val="0043064F"/>
    <w:rsid w:val="0043448A"/>
    <w:rsid w:val="00435998"/>
    <w:rsid w:val="00453DE3"/>
    <w:rsid w:val="004C5D7C"/>
    <w:rsid w:val="004E4FF8"/>
    <w:rsid w:val="005101C0"/>
    <w:rsid w:val="00520005"/>
    <w:rsid w:val="005260DA"/>
    <w:rsid w:val="00554437"/>
    <w:rsid w:val="0061043F"/>
    <w:rsid w:val="0066141A"/>
    <w:rsid w:val="00674063"/>
    <w:rsid w:val="00691BD0"/>
    <w:rsid w:val="006A48FD"/>
    <w:rsid w:val="006E05D9"/>
    <w:rsid w:val="00702859"/>
    <w:rsid w:val="007663B6"/>
    <w:rsid w:val="007F1255"/>
    <w:rsid w:val="007F1511"/>
    <w:rsid w:val="00841522"/>
    <w:rsid w:val="00851BE6"/>
    <w:rsid w:val="00857814"/>
    <w:rsid w:val="008B3DD7"/>
    <w:rsid w:val="008B7B8A"/>
    <w:rsid w:val="008C5BB4"/>
    <w:rsid w:val="00923FFC"/>
    <w:rsid w:val="00970959"/>
    <w:rsid w:val="00986055"/>
    <w:rsid w:val="00986B14"/>
    <w:rsid w:val="009E4664"/>
    <w:rsid w:val="00A37989"/>
    <w:rsid w:val="00A76440"/>
    <w:rsid w:val="00AC1FD1"/>
    <w:rsid w:val="00B455B9"/>
    <w:rsid w:val="00B811EE"/>
    <w:rsid w:val="00BC75CD"/>
    <w:rsid w:val="00BE31AE"/>
    <w:rsid w:val="00C15053"/>
    <w:rsid w:val="00C65BB4"/>
    <w:rsid w:val="00C66BF4"/>
    <w:rsid w:val="00C70737"/>
    <w:rsid w:val="00C81C95"/>
    <w:rsid w:val="00CA6F83"/>
    <w:rsid w:val="00CB468F"/>
    <w:rsid w:val="00CB6A3E"/>
    <w:rsid w:val="00D02ACF"/>
    <w:rsid w:val="00DA1743"/>
    <w:rsid w:val="00DC01BD"/>
    <w:rsid w:val="00E70D4B"/>
    <w:rsid w:val="00E771D6"/>
    <w:rsid w:val="00EB2FEA"/>
    <w:rsid w:val="00EF07D6"/>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F9EEE"/>
  <w15:docId w15:val="{6D5EA4DB-D102-4681-B3E9-B42BF2FD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29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histrf.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biblioclub.ru/" TargetMode="External"/><Relationship Id="rId12" Type="http://schemas.openxmlformats.org/officeDocument/2006/relationships/hyperlink" Target="http://www.infolex.narod.ru/gpl_gnu/gplru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5" Type="http://schemas.openxmlformats.org/officeDocument/2006/relationships/hyperlink" Target="https://www.mos.ru/karta-moskvicha/services-proverka-grazhdanina-v-reestre-studentov/" TargetMode="Externa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profstandart.rosmintrud.ru/obshchiy-informatsionnyy-blok/natsionalnyy-reestr-professionalnykh-standartov/reestr-professionalnykh-standar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95291-A419-47D4-8FC7-F5ED0DCFF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4999</Words>
  <Characters>28496</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2022-10-24T13:13:00Z</cp:lastPrinted>
  <dcterms:created xsi:type="dcterms:W3CDTF">2023-04-21T06:18:00Z</dcterms:created>
  <dcterms:modified xsi:type="dcterms:W3CDTF">2023-04-24T13:59:00Z</dcterms:modified>
</cp:coreProperties>
</file>